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6c00" w14:textId="2146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11/199-VII "О бюджете Карасуского сельского округа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30 сентября 2022 года № 21/311-VII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Карасуского сельского округа Жарминского района на 2022-2024 годы" от 28 декабря 2021 года № 11/199-VІI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Карасуского сельского округа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40888,0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1518,0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39370,0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41230,2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- 342,2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342,2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342,2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21/311-VІI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11/199-VІI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Жарминского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