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f0fd" w14:textId="9bbf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11/196-VII "О бюджете Жарыкского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2022-2024 годы" от 28 декабря 2021 года № 11/196-VII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81126,6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79829,6тысяч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81203,0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