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7c37" w14:textId="d147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11/187-VII "О бюджете Акжальского сельского округа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30 сентября 2022 года № 21/301-VII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Акжальского сельского округа Жарминского района на 2022-2024 годы" от 28 декабря 2021 года № 11/187-VІI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Акжальского сельского округа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44603,6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4441,0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40162,6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46577,7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-1974,1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1974,1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1974,1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21/301-VIІ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11/187-VIІ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Акжальского сельского округа Жарминского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