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3967" w14:textId="3a43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Степного сельского округа на 2023 год в сумме 22291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Степного сельского округа на 2023 год целевые текущие трансферты из районного бюджета в сумме 9359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