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277a" w14:textId="21e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10/197-VIІ "О бюджете Карагашского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2022-2024 годы" от 24 декабря 2021 года № 10/197-VIІ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Карагашского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19/369-VIІ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