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f16e" w14:textId="241f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29 декабря 2021 года № 12/84-VII "О бюджете города Курчатов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19 октября 2022 года № 23/149-VII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2022-2024 годы" от 29 декабря 2021 года № 12/84-VII (зарегистрировано в реестре государственной регистрации Нормативных правовых актов под № 26257)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1 749 263,0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1 493 266,0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18 306,0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5 313,0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232 378,0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1 771 475,6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-22 212,6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22 212,6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37 598,0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59 810,6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12/84-VII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