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dea67" w14:textId="87dea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исполняющего обязанности Министра сельского хозяйства Республики Казахстан от 31 июля 2015 года № 16-05/715 "Об утверждении Положения о Комитете ветеринарного контроля и надзора Министерства сельского хозяйства Республики Казахстан"</w:t>
      </w:r>
    </w:p>
    <w:p>
      <w:pPr>
        <w:spacing w:after="0"/>
        <w:ind w:left="0"/>
        <w:jc w:val="both"/>
      </w:pPr>
      <w:r>
        <w:rPr>
          <w:rFonts w:ascii="Times New Roman"/>
          <w:b w:val="false"/>
          <w:i w:val="false"/>
          <w:color w:val="000000"/>
          <w:sz w:val="28"/>
        </w:rPr>
        <w:t>Приказ и.о. Министра сельского хозяйства Республики Казахстан от 28 июля 2022 года № 240</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сельского хозяйства Республики Казахстан от 31 июля 2015 года № 16-05/715 "Об утверждении Положения о Комитете ветеринарного контроля и надзора Министерства сельского хозяйства Республики Казахстан" (зарегистрирован в Реестре государственной регистрации нормативных правовых актов № 12013)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Положение</w:t>
      </w:r>
      <w:r>
        <w:rPr>
          <w:rFonts w:ascii="Times New Roman"/>
          <w:b w:val="false"/>
          <w:i w:val="false"/>
          <w:color w:val="000000"/>
          <w:sz w:val="28"/>
        </w:rPr>
        <w:t xml:space="preserve"> о Комитете ветеринарного контроля и надзора Министерства сельского хозяйства Республики Казахстан, утвержденное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Комитету ветеринарного контроля и надзора Министерства сельского хозяйства Республики Казахстан в установленном законодательством порядке обеспечить:</w:t>
      </w:r>
    </w:p>
    <w:bookmarkEnd w:id="2"/>
    <w:bookmarkStart w:name="z8" w:id="3"/>
    <w:p>
      <w:pPr>
        <w:spacing w:after="0"/>
        <w:ind w:left="0"/>
        <w:jc w:val="both"/>
      </w:pPr>
      <w:r>
        <w:rPr>
          <w:rFonts w:ascii="Times New Roman"/>
          <w:b w:val="false"/>
          <w:i w:val="false"/>
          <w:color w:val="000000"/>
          <w:sz w:val="28"/>
        </w:rPr>
        <w:t>
      1) направление электронной копии настоящего приказа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включения в Эталонный контрольный банк нормативных правовых актов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сельского хозяйства Республики Казахстан;</w:t>
      </w:r>
    </w:p>
    <w:bookmarkEnd w:id="4"/>
    <w:bookmarkStart w:name="z10" w:id="5"/>
    <w:p>
      <w:pPr>
        <w:spacing w:after="0"/>
        <w:ind w:left="0"/>
        <w:jc w:val="both"/>
      </w:pPr>
      <w:r>
        <w:rPr>
          <w:rFonts w:ascii="Times New Roman"/>
          <w:b w:val="false"/>
          <w:i w:val="false"/>
          <w:color w:val="000000"/>
          <w:sz w:val="28"/>
        </w:rPr>
        <w:t>
      3) принятие иных мер, вытекающих из настоящего приказа.</w:t>
      </w:r>
    </w:p>
    <w:bookmarkEnd w:id="5"/>
    <w:bookmarkStart w:name="z11"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6"/>
    <w:bookmarkStart w:name="z12" w:id="7"/>
    <w:p>
      <w:pPr>
        <w:spacing w:after="0"/>
        <w:ind w:left="0"/>
        <w:jc w:val="both"/>
      </w:pPr>
      <w:r>
        <w:rPr>
          <w:rFonts w:ascii="Times New Roman"/>
          <w:b w:val="false"/>
          <w:i w:val="false"/>
          <w:color w:val="000000"/>
          <w:sz w:val="28"/>
        </w:rPr>
        <w:t>
      4. Настоящий приказ вводится в действие со дня его подписания.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 Министра</w:t>
            </w:r>
          </w:p>
          <w:p>
            <w:pPr>
              <w:spacing w:after="20"/>
              <w:ind w:left="20"/>
              <w:jc w:val="both"/>
            </w:pPr>
          </w:p>
          <w:p>
            <w:pPr>
              <w:spacing w:after="20"/>
              <w:ind w:left="20"/>
              <w:jc w:val="both"/>
            </w:pPr>
            <w:r>
              <w:rPr>
                <w:rFonts w:ascii="Times New Roman"/>
                <w:b w:val="false"/>
                <w:i/>
                <w:color w:val="000000"/>
                <w:sz w:val="20"/>
              </w:rPr>
              <w:t>сельского хозяйства</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июля 2022 года № 240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приказом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июля 2015 года</w:t>
            </w:r>
            <w:r>
              <w:br/>
            </w:r>
            <w:r>
              <w:rPr>
                <w:rFonts w:ascii="Times New Roman"/>
                <w:b w:val="false"/>
                <w:i w:val="false"/>
                <w:color w:val="000000"/>
                <w:sz w:val="20"/>
              </w:rPr>
              <w:t>№ 16-05/715</w:t>
            </w:r>
          </w:p>
        </w:tc>
      </w:tr>
    </w:tbl>
    <w:bookmarkStart w:name="z16" w:id="8"/>
    <w:p>
      <w:pPr>
        <w:spacing w:after="0"/>
        <w:ind w:left="0"/>
        <w:jc w:val="left"/>
      </w:pPr>
      <w:r>
        <w:rPr>
          <w:rFonts w:ascii="Times New Roman"/>
          <w:b/>
          <w:i w:val="false"/>
          <w:color w:val="000000"/>
        </w:rPr>
        <w:t xml:space="preserve"> Положение о Комитете ветеринарного контроля и надзора Министерства сельского хозяйства Республики Казахстан</w:t>
      </w:r>
    </w:p>
    <w:bookmarkEnd w:id="8"/>
    <w:bookmarkStart w:name="z17" w:id="9"/>
    <w:p>
      <w:pPr>
        <w:spacing w:after="0"/>
        <w:ind w:left="0"/>
        <w:jc w:val="left"/>
      </w:pPr>
      <w:r>
        <w:rPr>
          <w:rFonts w:ascii="Times New Roman"/>
          <w:b/>
          <w:i w:val="false"/>
          <w:color w:val="000000"/>
        </w:rPr>
        <w:t xml:space="preserve"> Глава 1. Общие положения</w:t>
      </w:r>
    </w:p>
    <w:bookmarkEnd w:id="9"/>
    <w:bookmarkStart w:name="z18" w:id="10"/>
    <w:p>
      <w:pPr>
        <w:spacing w:after="0"/>
        <w:ind w:left="0"/>
        <w:jc w:val="both"/>
      </w:pPr>
      <w:r>
        <w:rPr>
          <w:rFonts w:ascii="Times New Roman"/>
          <w:b w:val="false"/>
          <w:i w:val="false"/>
          <w:color w:val="000000"/>
          <w:sz w:val="28"/>
        </w:rPr>
        <w:t>
      1. Республиканское государственное учреждение "Комитет ветеринарного контроля и надзора Министерства сельского хозяйства Республики Казахстан" (далее – Комитет) осуществляет руководство в сферах ветеринарии и безопасности пищевой продукции, подлежащей ветеринарно-санитарному контролю и надзору.</w:t>
      </w:r>
    </w:p>
    <w:bookmarkEnd w:id="10"/>
    <w:bookmarkStart w:name="z19" w:id="11"/>
    <w:p>
      <w:pPr>
        <w:spacing w:after="0"/>
        <w:ind w:left="0"/>
        <w:jc w:val="both"/>
      </w:pPr>
      <w:r>
        <w:rPr>
          <w:rFonts w:ascii="Times New Roman"/>
          <w:b w:val="false"/>
          <w:i w:val="false"/>
          <w:color w:val="000000"/>
          <w:sz w:val="28"/>
        </w:rPr>
        <w:t xml:space="preserve">
      2. Комитет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11"/>
    <w:bookmarkStart w:name="z20" w:id="12"/>
    <w:p>
      <w:pPr>
        <w:spacing w:after="0"/>
        <w:ind w:left="0"/>
        <w:jc w:val="both"/>
      </w:pPr>
      <w:r>
        <w:rPr>
          <w:rFonts w:ascii="Times New Roman"/>
          <w:b w:val="false"/>
          <w:i w:val="false"/>
          <w:color w:val="000000"/>
          <w:sz w:val="28"/>
        </w:rPr>
        <w:t>
      3. Комитет является юридическим лицом в организационно-правовой форме государственного учреждения, имеет печати и штампы со своим наименованием на казахском языке, бланки установленного образца, в соответствии с законодательством Республики Казахстан счета в органах казначейства.</w:t>
      </w:r>
    </w:p>
    <w:bookmarkEnd w:id="12"/>
    <w:bookmarkStart w:name="z21" w:id="13"/>
    <w:p>
      <w:pPr>
        <w:spacing w:after="0"/>
        <w:ind w:left="0"/>
        <w:jc w:val="both"/>
      </w:pPr>
      <w:r>
        <w:rPr>
          <w:rFonts w:ascii="Times New Roman"/>
          <w:b w:val="false"/>
          <w:i w:val="false"/>
          <w:color w:val="000000"/>
          <w:sz w:val="28"/>
        </w:rPr>
        <w:t>
      4. Комитет вступает в гражданско-правовые отношения от собственного имени.</w:t>
      </w:r>
    </w:p>
    <w:bookmarkEnd w:id="13"/>
    <w:bookmarkStart w:name="z22" w:id="14"/>
    <w:p>
      <w:pPr>
        <w:spacing w:after="0"/>
        <w:ind w:left="0"/>
        <w:jc w:val="both"/>
      </w:pPr>
      <w:r>
        <w:rPr>
          <w:rFonts w:ascii="Times New Roman"/>
          <w:b w:val="false"/>
          <w:i w:val="false"/>
          <w:color w:val="000000"/>
          <w:sz w:val="28"/>
        </w:rPr>
        <w:t>
      5. Комитет имеет право выступать стороной гражданско-правовых отношений от имени государства, если оно уполномочено на это в соответствии с законодательством.</w:t>
      </w:r>
    </w:p>
    <w:bookmarkEnd w:id="14"/>
    <w:bookmarkStart w:name="z23" w:id="15"/>
    <w:p>
      <w:pPr>
        <w:spacing w:after="0"/>
        <w:ind w:left="0"/>
        <w:jc w:val="both"/>
      </w:pPr>
      <w:r>
        <w:rPr>
          <w:rFonts w:ascii="Times New Roman"/>
          <w:b w:val="false"/>
          <w:i w:val="false"/>
          <w:color w:val="000000"/>
          <w:sz w:val="28"/>
        </w:rPr>
        <w:t>
      6. Комитет по вопросам своей компетенции в установленном законодательством порядке принимает решения, оформляемые приказами руководителя Комитета и другими актами, предусмотренными законодательством Республики Казахстан.</w:t>
      </w:r>
    </w:p>
    <w:bookmarkEnd w:id="15"/>
    <w:bookmarkStart w:name="z24" w:id="16"/>
    <w:p>
      <w:pPr>
        <w:spacing w:after="0"/>
        <w:ind w:left="0"/>
        <w:jc w:val="both"/>
      </w:pPr>
      <w:r>
        <w:rPr>
          <w:rFonts w:ascii="Times New Roman"/>
          <w:b w:val="false"/>
          <w:i w:val="false"/>
          <w:color w:val="000000"/>
          <w:sz w:val="28"/>
        </w:rPr>
        <w:t>
      7. Структура и лимит штатной численности Комитета утверждаются в соответствии с законодательством Республики Казахстан.</w:t>
      </w:r>
    </w:p>
    <w:bookmarkEnd w:id="16"/>
    <w:bookmarkStart w:name="z25" w:id="17"/>
    <w:p>
      <w:pPr>
        <w:spacing w:after="0"/>
        <w:ind w:left="0"/>
        <w:jc w:val="both"/>
      </w:pPr>
      <w:r>
        <w:rPr>
          <w:rFonts w:ascii="Times New Roman"/>
          <w:b w:val="false"/>
          <w:i w:val="false"/>
          <w:color w:val="000000"/>
          <w:sz w:val="28"/>
        </w:rPr>
        <w:t>
      8. Местонахождение юридического лица: Республика Казахстан, 010000, город Нур-Султан, Есильский район, проспект Мәңгілік Ел, дом 8, административное здание "Дом министерств", подъезд 2.</w:t>
      </w:r>
    </w:p>
    <w:bookmarkEnd w:id="17"/>
    <w:bookmarkStart w:name="z26" w:id="18"/>
    <w:p>
      <w:pPr>
        <w:spacing w:after="0"/>
        <w:ind w:left="0"/>
        <w:jc w:val="both"/>
      </w:pPr>
      <w:r>
        <w:rPr>
          <w:rFonts w:ascii="Times New Roman"/>
          <w:b w:val="false"/>
          <w:i w:val="false"/>
          <w:color w:val="000000"/>
          <w:sz w:val="28"/>
        </w:rPr>
        <w:t>
      9. Полное наименование государственного органа – республиканское государственное учреждение "Комитет ветеринарного контроля и надзора Министерства сельского хозяйства Республики Казахстан".</w:t>
      </w:r>
    </w:p>
    <w:bookmarkEnd w:id="18"/>
    <w:bookmarkStart w:name="z27" w:id="19"/>
    <w:p>
      <w:pPr>
        <w:spacing w:after="0"/>
        <w:ind w:left="0"/>
        <w:jc w:val="both"/>
      </w:pPr>
      <w:r>
        <w:rPr>
          <w:rFonts w:ascii="Times New Roman"/>
          <w:b w:val="false"/>
          <w:i w:val="false"/>
          <w:color w:val="000000"/>
          <w:sz w:val="28"/>
        </w:rPr>
        <w:t>
      10. Настоящее Положение является учредительным документом Комитета.</w:t>
      </w:r>
    </w:p>
    <w:bookmarkEnd w:id="19"/>
    <w:bookmarkStart w:name="z28" w:id="20"/>
    <w:p>
      <w:pPr>
        <w:spacing w:after="0"/>
        <w:ind w:left="0"/>
        <w:jc w:val="both"/>
      </w:pPr>
      <w:r>
        <w:rPr>
          <w:rFonts w:ascii="Times New Roman"/>
          <w:b w:val="false"/>
          <w:i w:val="false"/>
          <w:color w:val="000000"/>
          <w:sz w:val="28"/>
        </w:rPr>
        <w:t>
      11. Финансирование деятельности Комитета осуществляется из республиканского бюджета.</w:t>
      </w:r>
    </w:p>
    <w:bookmarkEnd w:id="20"/>
    <w:bookmarkStart w:name="z29" w:id="21"/>
    <w:p>
      <w:pPr>
        <w:spacing w:after="0"/>
        <w:ind w:left="0"/>
        <w:jc w:val="both"/>
      </w:pPr>
      <w:r>
        <w:rPr>
          <w:rFonts w:ascii="Times New Roman"/>
          <w:b w:val="false"/>
          <w:i w:val="false"/>
          <w:color w:val="000000"/>
          <w:sz w:val="28"/>
        </w:rPr>
        <w:t>
      12. Комитету запрещается вступать в договорные отношения с субъектами предпринимательства на предмет выполнения обязанностей, являющихся полномочиями Комитета.</w:t>
      </w:r>
    </w:p>
    <w:bookmarkEnd w:id="21"/>
    <w:bookmarkStart w:name="z30" w:id="22"/>
    <w:p>
      <w:pPr>
        <w:spacing w:after="0"/>
        <w:ind w:left="0"/>
        <w:jc w:val="both"/>
      </w:pPr>
      <w:r>
        <w:rPr>
          <w:rFonts w:ascii="Times New Roman"/>
          <w:b w:val="false"/>
          <w:i w:val="false"/>
          <w:color w:val="000000"/>
          <w:sz w:val="28"/>
        </w:rPr>
        <w:t>
      Если Комитету законодательными актами предоставлено право осуществлять приносящую доходы деятельность, то доходы, полученные от такой деятельности, направляются в государственный бюджет.</w:t>
      </w:r>
    </w:p>
    <w:bookmarkEnd w:id="22"/>
    <w:bookmarkStart w:name="z31" w:id="23"/>
    <w:p>
      <w:pPr>
        <w:spacing w:after="0"/>
        <w:ind w:left="0"/>
        <w:jc w:val="left"/>
      </w:pPr>
      <w:r>
        <w:rPr>
          <w:rFonts w:ascii="Times New Roman"/>
          <w:b/>
          <w:i w:val="false"/>
          <w:color w:val="000000"/>
        </w:rPr>
        <w:t xml:space="preserve"> Глава 2. Задачи, права и обязанности Комитета ветеринарного контроля и надзора Министерства сельского хозяйства Республики Казахстан</w:t>
      </w:r>
    </w:p>
    <w:bookmarkEnd w:id="23"/>
    <w:bookmarkStart w:name="z32" w:id="24"/>
    <w:p>
      <w:pPr>
        <w:spacing w:after="0"/>
        <w:ind w:left="0"/>
        <w:jc w:val="both"/>
      </w:pPr>
      <w:r>
        <w:rPr>
          <w:rFonts w:ascii="Times New Roman"/>
          <w:b w:val="false"/>
          <w:i w:val="false"/>
          <w:color w:val="000000"/>
          <w:sz w:val="28"/>
        </w:rPr>
        <w:t>
      13. Задачи:</w:t>
      </w:r>
    </w:p>
    <w:bookmarkEnd w:id="24"/>
    <w:bookmarkStart w:name="z33" w:id="25"/>
    <w:p>
      <w:pPr>
        <w:spacing w:after="0"/>
        <w:ind w:left="0"/>
        <w:jc w:val="both"/>
      </w:pPr>
      <w:r>
        <w:rPr>
          <w:rFonts w:ascii="Times New Roman"/>
          <w:b w:val="false"/>
          <w:i w:val="false"/>
          <w:color w:val="000000"/>
          <w:sz w:val="28"/>
        </w:rPr>
        <w:t>
      1) выполнение регулятивных, реализационных и контрольных функций, а также участие в выполнении стратегических функций в области ветеринарии и безопасности пищевой продукции, подлежащей ветеринарно-санитарному контролю и надзору;</w:t>
      </w:r>
    </w:p>
    <w:bookmarkEnd w:id="25"/>
    <w:bookmarkStart w:name="z34" w:id="26"/>
    <w:p>
      <w:pPr>
        <w:spacing w:after="0"/>
        <w:ind w:left="0"/>
        <w:jc w:val="both"/>
      </w:pPr>
      <w:r>
        <w:rPr>
          <w:rFonts w:ascii="Times New Roman"/>
          <w:b w:val="false"/>
          <w:i w:val="false"/>
          <w:color w:val="000000"/>
          <w:sz w:val="28"/>
        </w:rPr>
        <w:t>
      2) защита животных от болезней и их лечение;</w:t>
      </w:r>
    </w:p>
    <w:bookmarkEnd w:id="26"/>
    <w:bookmarkStart w:name="z35" w:id="27"/>
    <w:p>
      <w:pPr>
        <w:spacing w:after="0"/>
        <w:ind w:left="0"/>
        <w:jc w:val="both"/>
      </w:pPr>
      <w:r>
        <w:rPr>
          <w:rFonts w:ascii="Times New Roman"/>
          <w:b w:val="false"/>
          <w:i w:val="false"/>
          <w:color w:val="000000"/>
          <w:sz w:val="28"/>
        </w:rPr>
        <w:t>
      3) охрана здоровья населения от болезней, общих для животных и человека;</w:t>
      </w:r>
    </w:p>
    <w:bookmarkEnd w:id="27"/>
    <w:bookmarkStart w:name="z36" w:id="28"/>
    <w:p>
      <w:pPr>
        <w:spacing w:after="0"/>
        <w:ind w:left="0"/>
        <w:jc w:val="both"/>
      </w:pPr>
      <w:r>
        <w:rPr>
          <w:rFonts w:ascii="Times New Roman"/>
          <w:b w:val="false"/>
          <w:i w:val="false"/>
          <w:color w:val="000000"/>
          <w:sz w:val="28"/>
        </w:rPr>
        <w:t>
      4) обеспечение ветеринарно-санитарной безопасности;</w:t>
      </w:r>
    </w:p>
    <w:bookmarkEnd w:id="28"/>
    <w:bookmarkStart w:name="z37" w:id="29"/>
    <w:p>
      <w:pPr>
        <w:spacing w:after="0"/>
        <w:ind w:left="0"/>
        <w:jc w:val="both"/>
      </w:pPr>
      <w:r>
        <w:rPr>
          <w:rFonts w:ascii="Times New Roman"/>
          <w:b w:val="false"/>
          <w:i w:val="false"/>
          <w:color w:val="000000"/>
          <w:sz w:val="28"/>
        </w:rPr>
        <w:t>
      5) охрана территории Республики Казахстан от заноса и распространения заразных и экзотических болезней животных из других государств;</w:t>
      </w:r>
    </w:p>
    <w:bookmarkEnd w:id="29"/>
    <w:bookmarkStart w:name="z38" w:id="30"/>
    <w:p>
      <w:pPr>
        <w:spacing w:after="0"/>
        <w:ind w:left="0"/>
        <w:jc w:val="both"/>
      </w:pPr>
      <w:r>
        <w:rPr>
          <w:rFonts w:ascii="Times New Roman"/>
          <w:b w:val="false"/>
          <w:i w:val="false"/>
          <w:color w:val="000000"/>
          <w:sz w:val="28"/>
        </w:rPr>
        <w:t>
      6) контроль за безопасностью и качеством ветеринарных препаратов, кормов и кормовых добавок;</w:t>
      </w:r>
    </w:p>
    <w:bookmarkEnd w:id="30"/>
    <w:bookmarkStart w:name="z39" w:id="31"/>
    <w:p>
      <w:pPr>
        <w:spacing w:after="0"/>
        <w:ind w:left="0"/>
        <w:jc w:val="both"/>
      </w:pPr>
      <w:r>
        <w:rPr>
          <w:rFonts w:ascii="Times New Roman"/>
          <w:b w:val="false"/>
          <w:i w:val="false"/>
          <w:color w:val="000000"/>
          <w:sz w:val="28"/>
        </w:rPr>
        <w:t>
      7) разработка и использование средств и методов диагностики, борьбы с болезнями животных и обеспечения ветеринарно-санитарной безопасности;</w:t>
      </w:r>
    </w:p>
    <w:bookmarkEnd w:id="31"/>
    <w:bookmarkStart w:name="z40" w:id="32"/>
    <w:p>
      <w:pPr>
        <w:spacing w:after="0"/>
        <w:ind w:left="0"/>
        <w:jc w:val="both"/>
      </w:pPr>
      <w:r>
        <w:rPr>
          <w:rFonts w:ascii="Times New Roman"/>
          <w:b w:val="false"/>
          <w:i w:val="false"/>
          <w:color w:val="000000"/>
          <w:sz w:val="28"/>
        </w:rPr>
        <w:t>
      8) предупреждение и ликвидация загрязнения окружающей среды при осуществлении физическими и юридическими лицами деятельности в области ветеринарии;</w:t>
      </w:r>
    </w:p>
    <w:bookmarkEnd w:id="32"/>
    <w:bookmarkStart w:name="z41" w:id="33"/>
    <w:p>
      <w:pPr>
        <w:spacing w:after="0"/>
        <w:ind w:left="0"/>
        <w:jc w:val="both"/>
      </w:pPr>
      <w:r>
        <w:rPr>
          <w:rFonts w:ascii="Times New Roman"/>
          <w:b w:val="false"/>
          <w:i w:val="false"/>
          <w:color w:val="000000"/>
          <w:sz w:val="28"/>
        </w:rPr>
        <w:t>
      9) развитие ветеринарной науки, подготовка и повышение квалификации специалистов в области ветеринарии, физических и юридических лиц, осуществляющих предпринимательскую деятельность в области ветеринарии.</w:t>
      </w:r>
    </w:p>
    <w:bookmarkEnd w:id="33"/>
    <w:bookmarkStart w:name="z42" w:id="34"/>
    <w:p>
      <w:pPr>
        <w:spacing w:after="0"/>
        <w:ind w:left="0"/>
        <w:jc w:val="both"/>
      </w:pPr>
      <w:r>
        <w:rPr>
          <w:rFonts w:ascii="Times New Roman"/>
          <w:b w:val="false"/>
          <w:i w:val="false"/>
          <w:color w:val="000000"/>
          <w:sz w:val="28"/>
        </w:rPr>
        <w:t>
      14. Права и обязанности:</w:t>
      </w:r>
    </w:p>
    <w:bookmarkEnd w:id="34"/>
    <w:bookmarkStart w:name="z43" w:id="35"/>
    <w:p>
      <w:pPr>
        <w:spacing w:after="0"/>
        <w:ind w:left="0"/>
        <w:jc w:val="both"/>
      </w:pPr>
      <w:r>
        <w:rPr>
          <w:rFonts w:ascii="Times New Roman"/>
          <w:b w:val="false"/>
          <w:i w:val="false"/>
          <w:color w:val="000000"/>
          <w:sz w:val="28"/>
        </w:rPr>
        <w:t>
      1) запрашивать и получать в установленном законодательством порядке от государственных органов, организаций, их должностных лиц необходимую информацию и материалы;</w:t>
      </w:r>
    </w:p>
    <w:bookmarkEnd w:id="35"/>
    <w:bookmarkStart w:name="z44" w:id="36"/>
    <w:p>
      <w:pPr>
        <w:spacing w:after="0"/>
        <w:ind w:left="0"/>
        <w:jc w:val="both"/>
      </w:pPr>
      <w:r>
        <w:rPr>
          <w:rFonts w:ascii="Times New Roman"/>
          <w:b w:val="false"/>
          <w:i w:val="false"/>
          <w:color w:val="000000"/>
          <w:sz w:val="28"/>
        </w:rPr>
        <w:t>
      2) давать разъяснения и комментарии по применению действующего законодательства по вопросам, входящим в компетенцию Комитета;</w:t>
      </w:r>
    </w:p>
    <w:bookmarkEnd w:id="36"/>
    <w:bookmarkStart w:name="z45" w:id="37"/>
    <w:p>
      <w:pPr>
        <w:spacing w:after="0"/>
        <w:ind w:left="0"/>
        <w:jc w:val="both"/>
      </w:pPr>
      <w:r>
        <w:rPr>
          <w:rFonts w:ascii="Times New Roman"/>
          <w:b w:val="false"/>
          <w:i w:val="false"/>
          <w:color w:val="000000"/>
          <w:sz w:val="28"/>
        </w:rPr>
        <w:t>
      3) осуществлять повышение квалификации и подготовки сотрудников Комитета;</w:t>
      </w:r>
    </w:p>
    <w:bookmarkEnd w:id="37"/>
    <w:bookmarkStart w:name="z46" w:id="38"/>
    <w:p>
      <w:pPr>
        <w:spacing w:after="0"/>
        <w:ind w:left="0"/>
        <w:jc w:val="both"/>
      </w:pPr>
      <w:r>
        <w:rPr>
          <w:rFonts w:ascii="Times New Roman"/>
          <w:b w:val="false"/>
          <w:i w:val="false"/>
          <w:color w:val="000000"/>
          <w:sz w:val="28"/>
        </w:rPr>
        <w:t>
      4) поощрять работников, налагать дисциплинарные взыскания, привлекать работников к материальной ответственности в случаях и порядке, предусмотренных Трудовым кодексом и законодательством о государственной службе;</w:t>
      </w:r>
    </w:p>
    <w:bookmarkEnd w:id="38"/>
    <w:bookmarkStart w:name="z47" w:id="39"/>
    <w:p>
      <w:pPr>
        <w:spacing w:after="0"/>
        <w:ind w:left="0"/>
        <w:jc w:val="both"/>
      </w:pPr>
      <w:r>
        <w:rPr>
          <w:rFonts w:ascii="Times New Roman"/>
          <w:b w:val="false"/>
          <w:i w:val="false"/>
          <w:color w:val="000000"/>
          <w:sz w:val="28"/>
        </w:rPr>
        <w:t>
      5) участвовать в пределах компетенции в разработке проектов нормативных правовых актов и международных договоров Республики Казахстан;</w:t>
      </w:r>
    </w:p>
    <w:bookmarkEnd w:id="39"/>
    <w:bookmarkStart w:name="z48" w:id="40"/>
    <w:p>
      <w:pPr>
        <w:spacing w:after="0"/>
        <w:ind w:left="0"/>
        <w:jc w:val="both"/>
      </w:pPr>
      <w:r>
        <w:rPr>
          <w:rFonts w:ascii="Times New Roman"/>
          <w:b w:val="false"/>
          <w:i w:val="false"/>
          <w:color w:val="000000"/>
          <w:sz w:val="28"/>
        </w:rPr>
        <w:t>
      6) участвовать в деятельности международных организаций в сфере деятельности, отнесенной к компетенции Комитета;</w:t>
      </w:r>
    </w:p>
    <w:bookmarkEnd w:id="40"/>
    <w:bookmarkStart w:name="z49" w:id="41"/>
    <w:p>
      <w:pPr>
        <w:spacing w:after="0"/>
        <w:ind w:left="0"/>
        <w:jc w:val="both"/>
      </w:pPr>
      <w:r>
        <w:rPr>
          <w:rFonts w:ascii="Times New Roman"/>
          <w:b w:val="false"/>
          <w:i w:val="false"/>
          <w:color w:val="000000"/>
          <w:sz w:val="28"/>
        </w:rPr>
        <w:t>
      7) давать обязательные для исполнения указания территориальным подразделениям Комитета;</w:t>
      </w:r>
    </w:p>
    <w:bookmarkEnd w:id="41"/>
    <w:bookmarkStart w:name="z50" w:id="42"/>
    <w:p>
      <w:pPr>
        <w:spacing w:after="0"/>
        <w:ind w:left="0"/>
        <w:jc w:val="both"/>
      </w:pPr>
      <w:r>
        <w:rPr>
          <w:rFonts w:ascii="Times New Roman"/>
          <w:b w:val="false"/>
          <w:i w:val="false"/>
          <w:color w:val="000000"/>
          <w:sz w:val="28"/>
        </w:rPr>
        <w:t>
      8) обращаться в суд, предъявлять иски в целях защиты прав и интересов Комитета в соответствии с законодательством Республики Казахстан;</w:t>
      </w:r>
    </w:p>
    <w:bookmarkEnd w:id="42"/>
    <w:bookmarkStart w:name="z51" w:id="43"/>
    <w:p>
      <w:pPr>
        <w:spacing w:after="0"/>
        <w:ind w:left="0"/>
        <w:jc w:val="both"/>
      </w:pPr>
      <w:r>
        <w:rPr>
          <w:rFonts w:ascii="Times New Roman"/>
          <w:b w:val="false"/>
          <w:i w:val="false"/>
          <w:color w:val="000000"/>
          <w:sz w:val="28"/>
        </w:rPr>
        <w:t>
      9) оказывать содействие в пределах своей компетенции административным органам, должностным лицам в случаях, предусмотренных Административным процедурно-процессуальным кодексом Республики Казахстан;</w:t>
      </w:r>
    </w:p>
    <w:bookmarkEnd w:id="43"/>
    <w:bookmarkStart w:name="z52" w:id="44"/>
    <w:p>
      <w:pPr>
        <w:spacing w:after="0"/>
        <w:ind w:left="0"/>
        <w:jc w:val="both"/>
      </w:pPr>
      <w:r>
        <w:rPr>
          <w:rFonts w:ascii="Times New Roman"/>
          <w:b w:val="false"/>
          <w:i w:val="false"/>
          <w:color w:val="000000"/>
          <w:sz w:val="28"/>
        </w:rPr>
        <w:t>
      10) отказывать в реализации прав участника административной процедуры в случаях и по основаниям, которые установлены Административным процедурно-процессуальным кодексом Республики Казахстан;</w:t>
      </w:r>
    </w:p>
    <w:bookmarkEnd w:id="44"/>
    <w:bookmarkStart w:name="z53" w:id="45"/>
    <w:p>
      <w:pPr>
        <w:spacing w:after="0"/>
        <w:ind w:left="0"/>
        <w:jc w:val="both"/>
      </w:pPr>
      <w:r>
        <w:rPr>
          <w:rFonts w:ascii="Times New Roman"/>
          <w:b w:val="false"/>
          <w:i w:val="false"/>
          <w:color w:val="000000"/>
          <w:sz w:val="28"/>
        </w:rPr>
        <w:t>
      11) рассматривать обращения, заявления и жалобы физических и юридических лиц по вопросам, входящим в компетенцию Комитета, в порядке, установленном законодательством Республики Казахстан;</w:t>
      </w:r>
    </w:p>
    <w:bookmarkEnd w:id="45"/>
    <w:bookmarkStart w:name="z54" w:id="46"/>
    <w:p>
      <w:pPr>
        <w:spacing w:after="0"/>
        <w:ind w:left="0"/>
        <w:jc w:val="both"/>
      </w:pPr>
      <w:r>
        <w:rPr>
          <w:rFonts w:ascii="Times New Roman"/>
          <w:b w:val="false"/>
          <w:i w:val="false"/>
          <w:color w:val="000000"/>
          <w:sz w:val="28"/>
        </w:rPr>
        <w:t>
      12) принимать и регистрировать обращения, содействовать их оформлению и приложенных к ним документов, предоставлять возможность устранять формальные ошибки и дополнять прилагаемые документы;</w:t>
      </w:r>
    </w:p>
    <w:bookmarkEnd w:id="46"/>
    <w:bookmarkStart w:name="z55" w:id="47"/>
    <w:p>
      <w:pPr>
        <w:spacing w:after="0"/>
        <w:ind w:left="0"/>
        <w:jc w:val="both"/>
      </w:pPr>
      <w:r>
        <w:rPr>
          <w:rFonts w:ascii="Times New Roman"/>
          <w:b w:val="false"/>
          <w:i w:val="false"/>
          <w:color w:val="000000"/>
          <w:sz w:val="28"/>
        </w:rPr>
        <w:t>
      13) разъяснять участнику административной процедуры его права и обязанности по вопросам, связанным с осуществлением административной процедуры;</w:t>
      </w:r>
    </w:p>
    <w:bookmarkEnd w:id="47"/>
    <w:bookmarkStart w:name="z56" w:id="48"/>
    <w:p>
      <w:pPr>
        <w:spacing w:after="0"/>
        <w:ind w:left="0"/>
        <w:jc w:val="both"/>
      </w:pPr>
      <w:r>
        <w:rPr>
          <w:rFonts w:ascii="Times New Roman"/>
          <w:b w:val="false"/>
          <w:i w:val="false"/>
          <w:color w:val="000000"/>
          <w:sz w:val="28"/>
        </w:rPr>
        <w:t>
      14) заблаговременно уведомлять участника административной процедуры о месте и времени проводимого заслушивания;</w:t>
      </w:r>
    </w:p>
    <w:bookmarkEnd w:id="48"/>
    <w:bookmarkStart w:name="z57" w:id="49"/>
    <w:p>
      <w:pPr>
        <w:spacing w:after="0"/>
        <w:ind w:left="0"/>
        <w:jc w:val="both"/>
      </w:pPr>
      <w:r>
        <w:rPr>
          <w:rFonts w:ascii="Times New Roman"/>
          <w:b w:val="false"/>
          <w:i w:val="false"/>
          <w:color w:val="000000"/>
          <w:sz w:val="28"/>
        </w:rPr>
        <w:t>
      15) заслушивать участника административной процедуры перед принятием решения по административной процедуре, за исключением случаев, предусмотренных Административным процедурно-процессуальным кодексом Республики Казахстан;</w:t>
      </w:r>
    </w:p>
    <w:bookmarkEnd w:id="49"/>
    <w:bookmarkStart w:name="z58" w:id="50"/>
    <w:p>
      <w:pPr>
        <w:spacing w:after="0"/>
        <w:ind w:left="0"/>
        <w:jc w:val="both"/>
      </w:pPr>
      <w:r>
        <w:rPr>
          <w:rFonts w:ascii="Times New Roman"/>
          <w:b w:val="false"/>
          <w:i w:val="false"/>
          <w:color w:val="000000"/>
          <w:sz w:val="28"/>
        </w:rPr>
        <w:t>
      16) доводить административный акт до сведения участника административной процедуры либо их представителей в порядке, установленном Административным процедурно-процессуальным кодексом Республики Казахстан;</w:t>
      </w:r>
    </w:p>
    <w:bookmarkEnd w:id="50"/>
    <w:bookmarkStart w:name="z59" w:id="51"/>
    <w:p>
      <w:pPr>
        <w:spacing w:after="0"/>
        <w:ind w:left="0"/>
        <w:jc w:val="both"/>
      </w:pPr>
      <w:r>
        <w:rPr>
          <w:rFonts w:ascii="Times New Roman"/>
          <w:b w:val="false"/>
          <w:i w:val="false"/>
          <w:color w:val="000000"/>
          <w:sz w:val="28"/>
        </w:rPr>
        <w:t>
      17) обеспечивать своевременное и качественное исполнение поручений Главы государства, Администрации Президента Республики Казахстан и Правительства Республики Казахстан, а также планов законопроектных работ Правительства Республики Казахстан на соответствующие годы;</w:t>
      </w:r>
    </w:p>
    <w:bookmarkEnd w:id="51"/>
    <w:bookmarkStart w:name="z60" w:id="52"/>
    <w:p>
      <w:pPr>
        <w:spacing w:after="0"/>
        <w:ind w:left="0"/>
        <w:jc w:val="both"/>
      </w:pPr>
      <w:r>
        <w:rPr>
          <w:rFonts w:ascii="Times New Roman"/>
          <w:b w:val="false"/>
          <w:i w:val="false"/>
          <w:color w:val="000000"/>
          <w:sz w:val="28"/>
        </w:rPr>
        <w:t>
      18) осуществлять координацию и контроль деятельности территориальных подразделений Комитета, а также подведомственных организаций Комитета;</w:t>
      </w:r>
    </w:p>
    <w:bookmarkEnd w:id="52"/>
    <w:bookmarkStart w:name="z61" w:id="53"/>
    <w:p>
      <w:pPr>
        <w:spacing w:after="0"/>
        <w:ind w:left="0"/>
        <w:jc w:val="both"/>
      </w:pPr>
      <w:r>
        <w:rPr>
          <w:rFonts w:ascii="Times New Roman"/>
          <w:b w:val="false"/>
          <w:i w:val="false"/>
          <w:color w:val="000000"/>
          <w:sz w:val="28"/>
        </w:rPr>
        <w:t>
      19) осуществлять иные права и обязанности, предусмотренные действующими законодательными актами.</w:t>
      </w:r>
    </w:p>
    <w:bookmarkEnd w:id="53"/>
    <w:bookmarkStart w:name="z62" w:id="54"/>
    <w:p>
      <w:pPr>
        <w:spacing w:after="0"/>
        <w:ind w:left="0"/>
        <w:jc w:val="both"/>
      </w:pPr>
      <w:r>
        <w:rPr>
          <w:rFonts w:ascii="Times New Roman"/>
          <w:b w:val="false"/>
          <w:i w:val="false"/>
          <w:color w:val="000000"/>
          <w:sz w:val="28"/>
        </w:rPr>
        <w:t>
      15. Функции:</w:t>
      </w:r>
    </w:p>
    <w:bookmarkEnd w:id="54"/>
    <w:bookmarkStart w:name="z63" w:id="55"/>
    <w:p>
      <w:pPr>
        <w:spacing w:after="0"/>
        <w:ind w:left="0"/>
        <w:jc w:val="both"/>
      </w:pPr>
      <w:r>
        <w:rPr>
          <w:rFonts w:ascii="Times New Roman"/>
          <w:b w:val="false"/>
          <w:i w:val="false"/>
          <w:color w:val="000000"/>
          <w:sz w:val="28"/>
        </w:rPr>
        <w:t>
      1) реализует государственную политику в области ветеринарии и безопасности пищевой продукции, подлежащей ветеринарно-санитарному контролю и надзору;</w:t>
      </w:r>
    </w:p>
    <w:bookmarkEnd w:id="55"/>
    <w:bookmarkStart w:name="z64" w:id="56"/>
    <w:p>
      <w:pPr>
        <w:spacing w:after="0"/>
        <w:ind w:left="0"/>
        <w:jc w:val="both"/>
      </w:pPr>
      <w:r>
        <w:rPr>
          <w:rFonts w:ascii="Times New Roman"/>
          <w:b w:val="false"/>
          <w:i w:val="false"/>
          <w:color w:val="000000"/>
          <w:sz w:val="28"/>
        </w:rPr>
        <w:t>
      2) организует государственные мероприятия по ветеринарии в соответствии с законами Республики Казахстан;</w:t>
      </w:r>
    </w:p>
    <w:bookmarkEnd w:id="56"/>
    <w:bookmarkStart w:name="z65" w:id="57"/>
    <w:p>
      <w:pPr>
        <w:spacing w:after="0"/>
        <w:ind w:left="0"/>
        <w:jc w:val="both"/>
      </w:pPr>
      <w:r>
        <w:rPr>
          <w:rFonts w:ascii="Times New Roman"/>
          <w:b w:val="false"/>
          <w:i w:val="false"/>
          <w:color w:val="000000"/>
          <w:sz w:val="28"/>
        </w:rPr>
        <w:t>
      3) осуществляет государственный ветеринарно-санитарный контроль и надзор в соответствии с законодательством Республики Казахстан;</w:t>
      </w:r>
    </w:p>
    <w:bookmarkEnd w:id="57"/>
    <w:bookmarkStart w:name="z66" w:id="58"/>
    <w:p>
      <w:pPr>
        <w:spacing w:after="0"/>
        <w:ind w:left="0"/>
        <w:jc w:val="both"/>
      </w:pPr>
      <w:r>
        <w:rPr>
          <w:rFonts w:ascii="Times New Roman"/>
          <w:b w:val="false"/>
          <w:i w:val="false"/>
          <w:color w:val="000000"/>
          <w:sz w:val="28"/>
        </w:rPr>
        <w:t>
      4) осуществляет координацию и методическое руководство местных исполнительных органов в области ветеринарии;</w:t>
      </w:r>
    </w:p>
    <w:bookmarkEnd w:id="58"/>
    <w:bookmarkStart w:name="z67" w:id="59"/>
    <w:p>
      <w:pPr>
        <w:spacing w:after="0"/>
        <w:ind w:left="0"/>
        <w:jc w:val="both"/>
      </w:pPr>
      <w:r>
        <w:rPr>
          <w:rFonts w:ascii="Times New Roman"/>
          <w:b w:val="false"/>
          <w:i w:val="false"/>
          <w:color w:val="000000"/>
          <w:sz w:val="28"/>
        </w:rPr>
        <w:t>
      5) организует и осуществляет государственный ветеринарно-санитарный контроль и надзор за соблюдением физическими и юридическими лицами законодательства Республики Казахстан в области ветеринарии;</w:t>
      </w:r>
    </w:p>
    <w:bookmarkEnd w:id="59"/>
    <w:bookmarkStart w:name="z68" w:id="60"/>
    <w:p>
      <w:pPr>
        <w:spacing w:after="0"/>
        <w:ind w:left="0"/>
        <w:jc w:val="both"/>
      </w:pPr>
      <w:r>
        <w:rPr>
          <w:rFonts w:ascii="Times New Roman"/>
          <w:b w:val="false"/>
          <w:i w:val="false"/>
          <w:color w:val="000000"/>
          <w:sz w:val="28"/>
        </w:rPr>
        <w:t>
      6) организует и осуществляет государственный ветеринарно-санитарный контроль и надзор за соблюдением местными исполнительными органами законодательства Республики Казахстан в области ветеринарии;</w:t>
      </w:r>
    </w:p>
    <w:bookmarkEnd w:id="60"/>
    <w:bookmarkStart w:name="z69" w:id="61"/>
    <w:p>
      <w:pPr>
        <w:spacing w:after="0"/>
        <w:ind w:left="0"/>
        <w:jc w:val="both"/>
      </w:pPr>
      <w:r>
        <w:rPr>
          <w:rFonts w:ascii="Times New Roman"/>
          <w:b w:val="false"/>
          <w:i w:val="false"/>
          <w:color w:val="000000"/>
          <w:sz w:val="28"/>
        </w:rPr>
        <w:t>
      7) разрабатывает перечень особо опасных болезней животных, профилактика, диагностика и ликвидация которых осуществляются за счет бюджетных средств;</w:t>
      </w:r>
    </w:p>
    <w:bookmarkEnd w:id="61"/>
    <w:bookmarkStart w:name="z70" w:id="62"/>
    <w:p>
      <w:pPr>
        <w:spacing w:after="0"/>
        <w:ind w:left="0"/>
        <w:jc w:val="both"/>
      </w:pPr>
      <w:r>
        <w:rPr>
          <w:rFonts w:ascii="Times New Roman"/>
          <w:b w:val="false"/>
          <w:i w:val="false"/>
          <w:color w:val="000000"/>
          <w:sz w:val="28"/>
        </w:rPr>
        <w:t>
      8) утверждает, организует и обеспечивает ветеринарные мероприятия по профилактике, диагностике и ликвидации особо опасных болезней животных;</w:t>
      </w:r>
    </w:p>
    <w:bookmarkEnd w:id="62"/>
    <w:bookmarkStart w:name="z71" w:id="63"/>
    <w:p>
      <w:pPr>
        <w:spacing w:after="0"/>
        <w:ind w:left="0"/>
        <w:jc w:val="both"/>
      </w:pPr>
      <w:r>
        <w:rPr>
          <w:rFonts w:ascii="Times New Roman"/>
          <w:b w:val="false"/>
          <w:i w:val="false"/>
          <w:color w:val="000000"/>
          <w:sz w:val="28"/>
        </w:rPr>
        <w:t>
      9) организует охрану территории Республики Казахстан от заноса и распространения заразных и экзотических болезней животных из других государств;</w:t>
      </w:r>
    </w:p>
    <w:bookmarkEnd w:id="63"/>
    <w:bookmarkStart w:name="z72" w:id="64"/>
    <w:p>
      <w:pPr>
        <w:spacing w:after="0"/>
        <w:ind w:left="0"/>
        <w:jc w:val="both"/>
      </w:pPr>
      <w:r>
        <w:rPr>
          <w:rFonts w:ascii="Times New Roman"/>
          <w:b w:val="false"/>
          <w:i w:val="false"/>
          <w:color w:val="000000"/>
          <w:sz w:val="28"/>
        </w:rPr>
        <w:t>
      10) осуществляет государственный закуп ветеринарных препаратов и услуг по их хранению, транспортировке (доставке) и использованию в порядке, установленном законодательством Республики Казахстан;</w:t>
      </w:r>
    </w:p>
    <w:bookmarkEnd w:id="64"/>
    <w:bookmarkStart w:name="z73" w:id="65"/>
    <w:p>
      <w:pPr>
        <w:spacing w:after="0"/>
        <w:ind w:left="0"/>
        <w:jc w:val="both"/>
      </w:pPr>
      <w:r>
        <w:rPr>
          <w:rFonts w:ascii="Times New Roman"/>
          <w:b w:val="false"/>
          <w:i w:val="false"/>
          <w:color w:val="000000"/>
          <w:sz w:val="28"/>
        </w:rPr>
        <w:t>
      11) разрабатывает ветеринарные (ветеринарно-санитарные) правила и другие нормативные правовые акты в области ветеринарии в порядке, установленном законодательством Республики Казахстан;</w:t>
      </w:r>
    </w:p>
    <w:bookmarkEnd w:id="65"/>
    <w:bookmarkStart w:name="z74" w:id="66"/>
    <w:p>
      <w:pPr>
        <w:spacing w:after="0"/>
        <w:ind w:left="0"/>
        <w:jc w:val="both"/>
      </w:pPr>
      <w:r>
        <w:rPr>
          <w:rFonts w:ascii="Times New Roman"/>
          <w:b w:val="false"/>
          <w:i w:val="false"/>
          <w:color w:val="000000"/>
          <w:sz w:val="28"/>
        </w:rPr>
        <w:t>
      12) разрабатывает квалификационные требования, предъявляемые к деятельности в области ветеринарии;</w:t>
      </w:r>
    </w:p>
    <w:bookmarkEnd w:id="66"/>
    <w:bookmarkStart w:name="z75" w:id="67"/>
    <w:p>
      <w:pPr>
        <w:spacing w:after="0"/>
        <w:ind w:left="0"/>
        <w:jc w:val="both"/>
      </w:pPr>
      <w:r>
        <w:rPr>
          <w:rFonts w:ascii="Times New Roman"/>
          <w:b w:val="false"/>
          <w:i w:val="false"/>
          <w:color w:val="000000"/>
          <w:sz w:val="28"/>
        </w:rPr>
        <w:t>
      13) организует ветеринарные научные исследования и переподготовку специалистов в области ветеринарии, физических и юридических лиц, осуществляющих предпринимательскую деятельность в области ветеринарии;</w:t>
      </w:r>
    </w:p>
    <w:bookmarkEnd w:id="67"/>
    <w:bookmarkStart w:name="z76" w:id="68"/>
    <w:p>
      <w:pPr>
        <w:spacing w:after="0"/>
        <w:ind w:left="0"/>
        <w:jc w:val="both"/>
      </w:pPr>
      <w:r>
        <w:rPr>
          <w:rFonts w:ascii="Times New Roman"/>
          <w:b w:val="false"/>
          <w:i w:val="false"/>
          <w:color w:val="000000"/>
          <w:sz w:val="28"/>
        </w:rPr>
        <w:t>
      14) проводит эпизоотический мониторинг;</w:t>
      </w:r>
    </w:p>
    <w:bookmarkEnd w:id="68"/>
    <w:bookmarkStart w:name="z77" w:id="69"/>
    <w:p>
      <w:pPr>
        <w:spacing w:after="0"/>
        <w:ind w:left="0"/>
        <w:jc w:val="both"/>
      </w:pPr>
      <w:r>
        <w:rPr>
          <w:rFonts w:ascii="Times New Roman"/>
          <w:b w:val="false"/>
          <w:i w:val="false"/>
          <w:color w:val="000000"/>
          <w:sz w:val="28"/>
        </w:rPr>
        <w:t>
      15) осуществляет контроль ветеринарных препаратов, кормовых добавок, приборов, инструментов, а также организацию проведения апробации, регистрационных испытаний ветеринарных препаратов, кормовых добавок и ведение их государственных реестров;</w:t>
      </w:r>
    </w:p>
    <w:bookmarkEnd w:id="69"/>
    <w:bookmarkStart w:name="z78" w:id="70"/>
    <w:p>
      <w:pPr>
        <w:spacing w:after="0"/>
        <w:ind w:left="0"/>
        <w:jc w:val="both"/>
      </w:pPr>
      <w:r>
        <w:rPr>
          <w:rFonts w:ascii="Times New Roman"/>
          <w:b w:val="false"/>
          <w:i w:val="false"/>
          <w:color w:val="000000"/>
          <w:sz w:val="28"/>
        </w:rPr>
        <w:t>
      16) выдает заключения на новые ветеринарные препараты, корма и кормовые добавки;</w:t>
      </w:r>
    </w:p>
    <w:bookmarkEnd w:id="70"/>
    <w:bookmarkStart w:name="z79" w:id="71"/>
    <w:p>
      <w:pPr>
        <w:spacing w:after="0"/>
        <w:ind w:left="0"/>
        <w:jc w:val="both"/>
      </w:pPr>
      <w:r>
        <w:rPr>
          <w:rFonts w:ascii="Times New Roman"/>
          <w:b w:val="false"/>
          <w:i w:val="false"/>
          <w:color w:val="000000"/>
          <w:sz w:val="28"/>
        </w:rPr>
        <w:t>
      17) представляет Республику Казахстан в международных организациях в области ветеринарии в порядке, установленном законодательством Республики Казахстан, а также организует сотрудничество с ними;</w:t>
      </w:r>
    </w:p>
    <w:bookmarkEnd w:id="71"/>
    <w:bookmarkStart w:name="z80" w:id="72"/>
    <w:p>
      <w:pPr>
        <w:spacing w:after="0"/>
        <w:ind w:left="0"/>
        <w:jc w:val="both"/>
      </w:pPr>
      <w:r>
        <w:rPr>
          <w:rFonts w:ascii="Times New Roman"/>
          <w:b w:val="false"/>
          <w:i w:val="false"/>
          <w:color w:val="000000"/>
          <w:sz w:val="28"/>
        </w:rPr>
        <w:t>
      18) признает эквивалентность ветеринарно-санитарных мер других стран, если эти меры обеспечивают надлежащий уровень благополучия на территории Республики Казахстан;</w:t>
      </w:r>
    </w:p>
    <w:bookmarkEnd w:id="72"/>
    <w:bookmarkStart w:name="z81" w:id="73"/>
    <w:p>
      <w:pPr>
        <w:spacing w:after="0"/>
        <w:ind w:left="0"/>
        <w:jc w:val="both"/>
      </w:pPr>
      <w:r>
        <w:rPr>
          <w:rFonts w:ascii="Times New Roman"/>
          <w:b w:val="false"/>
          <w:i w:val="false"/>
          <w:color w:val="000000"/>
          <w:sz w:val="28"/>
        </w:rPr>
        <w:t>
      19) вводит временные ветеринарно-санитарные меры в случаях, когда научное обоснование экспортирующей страны является недостаточным на основе имеющейся надлежащей информации, включая информацию, полученную от международных организаций;</w:t>
      </w:r>
    </w:p>
    <w:bookmarkEnd w:id="73"/>
    <w:bookmarkStart w:name="z82" w:id="74"/>
    <w:p>
      <w:pPr>
        <w:spacing w:after="0"/>
        <w:ind w:left="0"/>
        <w:jc w:val="both"/>
      </w:pPr>
      <w:r>
        <w:rPr>
          <w:rFonts w:ascii="Times New Roman"/>
          <w:b w:val="false"/>
          <w:i w:val="false"/>
          <w:color w:val="000000"/>
          <w:sz w:val="28"/>
        </w:rPr>
        <w:t>
      20) определяет территории или ее части свободной от болезней или с незначительной распространенностью болезней, осуществляет государственный ветеринарно-санитарный контроль и надзор за экспортируемыми перемещаемыми (перевозимыми) объектами из этих территорий, предоставляет подтверждения импортирующей стране и обеспечивает доступ ее представителям для проведения инспектирования этих территорий в случаях, предусмотренных международными договорами, ратифицированными Республикой Казахстан;</w:t>
      </w:r>
    </w:p>
    <w:bookmarkEnd w:id="74"/>
    <w:bookmarkStart w:name="z83" w:id="75"/>
    <w:p>
      <w:pPr>
        <w:spacing w:after="0"/>
        <w:ind w:left="0"/>
        <w:jc w:val="both"/>
      </w:pPr>
      <w:r>
        <w:rPr>
          <w:rFonts w:ascii="Times New Roman"/>
          <w:b w:val="false"/>
          <w:i w:val="false"/>
          <w:color w:val="000000"/>
          <w:sz w:val="28"/>
        </w:rPr>
        <w:t>
      21) разрабатывает ветеринарные нормативы, основанные на достаточном научном обосновании и с учетом последствий для жизни и здоровья животных и человека, а также соответствующие международным требованиям;</w:t>
      </w:r>
    </w:p>
    <w:bookmarkEnd w:id="75"/>
    <w:bookmarkStart w:name="z84" w:id="76"/>
    <w:p>
      <w:pPr>
        <w:spacing w:after="0"/>
        <w:ind w:left="0"/>
        <w:jc w:val="both"/>
      </w:pPr>
      <w:r>
        <w:rPr>
          <w:rFonts w:ascii="Times New Roman"/>
          <w:b w:val="false"/>
          <w:i w:val="false"/>
          <w:color w:val="000000"/>
          <w:sz w:val="28"/>
        </w:rPr>
        <w:t>
      22) разрабатывает технические регламенты в области ветеринарии;</w:t>
      </w:r>
    </w:p>
    <w:bookmarkEnd w:id="76"/>
    <w:bookmarkStart w:name="z85" w:id="77"/>
    <w:p>
      <w:pPr>
        <w:spacing w:after="0"/>
        <w:ind w:left="0"/>
        <w:jc w:val="both"/>
      </w:pPr>
      <w:r>
        <w:rPr>
          <w:rFonts w:ascii="Times New Roman"/>
          <w:b w:val="false"/>
          <w:i w:val="false"/>
          <w:color w:val="000000"/>
          <w:sz w:val="28"/>
        </w:rPr>
        <w:t>
      23) рассматривает проекты документов по стандартизации в пределах компетенции, а также готовит предложения по разработке, внесению изменений, пересмотру и отмене национальных, межгосударственных стандартов, национальных классификаторов технико-экономической информации и рекомендаций по стандартизации для внесения в уполномоченный орган в сфере стандартизации;</w:t>
      </w:r>
    </w:p>
    <w:bookmarkEnd w:id="77"/>
    <w:bookmarkStart w:name="z86" w:id="78"/>
    <w:p>
      <w:pPr>
        <w:spacing w:after="0"/>
        <w:ind w:left="0"/>
        <w:jc w:val="both"/>
      </w:pPr>
      <w:r>
        <w:rPr>
          <w:rFonts w:ascii="Times New Roman"/>
          <w:b w:val="false"/>
          <w:i w:val="false"/>
          <w:color w:val="000000"/>
          <w:sz w:val="28"/>
        </w:rPr>
        <w:t>
      24) определяет порядок регионализации, деления территории на зоны, компартмент;</w:t>
      </w:r>
    </w:p>
    <w:bookmarkEnd w:id="78"/>
    <w:bookmarkStart w:name="z87" w:id="79"/>
    <w:p>
      <w:pPr>
        <w:spacing w:after="0"/>
        <w:ind w:left="0"/>
        <w:jc w:val="both"/>
      </w:pPr>
      <w:r>
        <w:rPr>
          <w:rFonts w:ascii="Times New Roman"/>
          <w:b w:val="false"/>
          <w:i w:val="false"/>
          <w:color w:val="000000"/>
          <w:sz w:val="28"/>
        </w:rPr>
        <w:t>
      25) выносит решения о делении территории на компартмент, о регионализации;</w:t>
      </w:r>
    </w:p>
    <w:bookmarkEnd w:id="79"/>
    <w:bookmarkStart w:name="z88" w:id="80"/>
    <w:p>
      <w:pPr>
        <w:spacing w:after="0"/>
        <w:ind w:left="0"/>
        <w:jc w:val="both"/>
      </w:pPr>
      <w:r>
        <w:rPr>
          <w:rFonts w:ascii="Times New Roman"/>
          <w:b w:val="false"/>
          <w:i w:val="false"/>
          <w:color w:val="000000"/>
          <w:sz w:val="28"/>
        </w:rPr>
        <w:t>
      26) согласовывает план ветеринарных мероприятий по обеспечению ветеринарно-санитарной безопасности на территории соответствующей административно-территориальной единицы;</w:t>
      </w:r>
    </w:p>
    <w:bookmarkEnd w:id="80"/>
    <w:bookmarkStart w:name="z89" w:id="81"/>
    <w:p>
      <w:pPr>
        <w:spacing w:after="0"/>
        <w:ind w:left="0"/>
        <w:jc w:val="both"/>
      </w:pPr>
      <w:r>
        <w:rPr>
          <w:rFonts w:ascii="Times New Roman"/>
          <w:b w:val="false"/>
          <w:i w:val="false"/>
          <w:color w:val="000000"/>
          <w:sz w:val="28"/>
        </w:rPr>
        <w:t>
      27) разрабатывает порядок и норматив формирования, использования и списание республиканского запаса ветеринарных препаратов;</w:t>
      </w:r>
    </w:p>
    <w:bookmarkEnd w:id="81"/>
    <w:bookmarkStart w:name="z90" w:id="82"/>
    <w:p>
      <w:pPr>
        <w:spacing w:after="0"/>
        <w:ind w:left="0"/>
        <w:jc w:val="both"/>
      </w:pPr>
      <w:r>
        <w:rPr>
          <w:rFonts w:ascii="Times New Roman"/>
          <w:b w:val="false"/>
          <w:i w:val="false"/>
          <w:color w:val="000000"/>
          <w:sz w:val="28"/>
        </w:rPr>
        <w:t>
      28) организует государственный закуп, хранение, использование и списание республиканского запаса ветеринарных препаратов;</w:t>
      </w:r>
    </w:p>
    <w:bookmarkEnd w:id="82"/>
    <w:bookmarkStart w:name="z91" w:id="83"/>
    <w:p>
      <w:pPr>
        <w:spacing w:after="0"/>
        <w:ind w:left="0"/>
        <w:jc w:val="both"/>
      </w:pPr>
      <w:r>
        <w:rPr>
          <w:rFonts w:ascii="Times New Roman"/>
          <w:b w:val="false"/>
          <w:i w:val="false"/>
          <w:color w:val="000000"/>
          <w:sz w:val="28"/>
        </w:rPr>
        <w:t>
      29) разрабатывает порядок и нормативы списания ветеринарных препаратов, кормов и кормовых добавок при их использовании, а также уничтожения по истечении сроков их хранения или признания не пригодными для использования по назначению по результатам лабораторных исследований;</w:t>
      </w:r>
    </w:p>
    <w:bookmarkEnd w:id="83"/>
    <w:bookmarkStart w:name="z92" w:id="84"/>
    <w:p>
      <w:pPr>
        <w:spacing w:after="0"/>
        <w:ind w:left="0"/>
        <w:jc w:val="both"/>
      </w:pPr>
      <w:r>
        <w:rPr>
          <w:rFonts w:ascii="Times New Roman"/>
          <w:b w:val="false"/>
          <w:i w:val="false"/>
          <w:color w:val="000000"/>
          <w:sz w:val="28"/>
        </w:rPr>
        <w:t>
      30) разрабатывает порядок осуществления транспортировки перемещаемых (перевозимых) объектов на территории Республики Казахстан;</w:t>
      </w:r>
    </w:p>
    <w:bookmarkEnd w:id="84"/>
    <w:bookmarkStart w:name="z93" w:id="85"/>
    <w:p>
      <w:pPr>
        <w:spacing w:after="0"/>
        <w:ind w:left="0"/>
        <w:jc w:val="both"/>
      </w:pPr>
      <w:r>
        <w:rPr>
          <w:rFonts w:ascii="Times New Roman"/>
          <w:b w:val="false"/>
          <w:i w:val="false"/>
          <w:color w:val="000000"/>
          <w:sz w:val="28"/>
        </w:rPr>
        <w:t>
      31) разрабатывает порядок выдачи разрешения на экспорт, импорт и транзит перемещаемых (перевозимых) объектов с учетом оценки эпизоотической ситуации на соответствующей территории;</w:t>
      </w:r>
    </w:p>
    <w:bookmarkEnd w:id="85"/>
    <w:bookmarkStart w:name="z94" w:id="86"/>
    <w:p>
      <w:pPr>
        <w:spacing w:after="0"/>
        <w:ind w:left="0"/>
        <w:jc w:val="both"/>
      </w:pPr>
      <w:r>
        <w:rPr>
          <w:rFonts w:ascii="Times New Roman"/>
          <w:b w:val="false"/>
          <w:i w:val="false"/>
          <w:color w:val="000000"/>
          <w:sz w:val="28"/>
        </w:rPr>
        <w:t>
      32) выносит решение о проведении государственного ветеринарно-санитарного контроля и надзора и определении организаций, из которых разрешается импорт перемещаемых (перевозимых) объектов;</w:t>
      </w:r>
    </w:p>
    <w:bookmarkEnd w:id="86"/>
    <w:bookmarkStart w:name="z95" w:id="87"/>
    <w:p>
      <w:pPr>
        <w:spacing w:after="0"/>
        <w:ind w:left="0"/>
        <w:jc w:val="both"/>
      </w:pPr>
      <w:r>
        <w:rPr>
          <w:rFonts w:ascii="Times New Roman"/>
          <w:b w:val="false"/>
          <w:i w:val="false"/>
          <w:color w:val="000000"/>
          <w:sz w:val="28"/>
        </w:rPr>
        <w:t>
      33) разрабатывает порядок присвоения учетных номеров объектам производства, осуществляющим выращивание животных, заготовку (убой), хранение, переработку и реализацию животных, продукции и сырья животного происхождения, а также организациям по производству, хранению и реализации ветеринарных препаратов, кормов и кормовых добавок;</w:t>
      </w:r>
    </w:p>
    <w:bookmarkEnd w:id="87"/>
    <w:bookmarkStart w:name="z96" w:id="88"/>
    <w:p>
      <w:pPr>
        <w:spacing w:after="0"/>
        <w:ind w:left="0"/>
        <w:jc w:val="both"/>
      </w:pPr>
      <w:r>
        <w:rPr>
          <w:rFonts w:ascii="Times New Roman"/>
          <w:b w:val="false"/>
          <w:i w:val="false"/>
          <w:color w:val="000000"/>
          <w:sz w:val="28"/>
        </w:rPr>
        <w:t>
      34) присваивает учетные номера объектам производства, осуществляющим выращивание животных, заготовку (убой), хранение, переработку и реализацию животных, продукции и сырья животного происхождения, а также организациям по производству, хранению и реализации ветеринарных препаратов, кормов и кормовых добавок и ведет их реестр;</w:t>
      </w:r>
    </w:p>
    <w:bookmarkEnd w:id="88"/>
    <w:bookmarkStart w:name="z97" w:id="89"/>
    <w:p>
      <w:pPr>
        <w:spacing w:after="0"/>
        <w:ind w:left="0"/>
        <w:jc w:val="both"/>
      </w:pPr>
      <w:r>
        <w:rPr>
          <w:rFonts w:ascii="Times New Roman"/>
          <w:b w:val="false"/>
          <w:i w:val="false"/>
          <w:color w:val="000000"/>
          <w:sz w:val="28"/>
        </w:rPr>
        <w:t>
      35) осуществляет государственный ветеринарно-санитарный контроль и надзор за использованием, транспортировкой (доставкой), хранением и уничтожением используемых в области ветеринарии штаммов возбудителей болезней животных в организациях;</w:t>
      </w:r>
    </w:p>
    <w:bookmarkEnd w:id="89"/>
    <w:bookmarkStart w:name="z98" w:id="90"/>
    <w:p>
      <w:pPr>
        <w:spacing w:after="0"/>
        <w:ind w:left="0"/>
        <w:jc w:val="both"/>
      </w:pPr>
      <w:r>
        <w:rPr>
          <w:rFonts w:ascii="Times New Roman"/>
          <w:b w:val="false"/>
          <w:i w:val="false"/>
          <w:color w:val="000000"/>
          <w:sz w:val="28"/>
        </w:rPr>
        <w:t>
      36) разрабатывает правила отбора проб перемещаемых (перевозимых) объектов и биологического материала;</w:t>
      </w:r>
    </w:p>
    <w:bookmarkEnd w:id="90"/>
    <w:bookmarkStart w:name="z99" w:id="91"/>
    <w:p>
      <w:pPr>
        <w:spacing w:after="0"/>
        <w:ind w:left="0"/>
        <w:jc w:val="both"/>
      </w:pPr>
      <w:r>
        <w:rPr>
          <w:rFonts w:ascii="Times New Roman"/>
          <w:b w:val="false"/>
          <w:i w:val="false"/>
          <w:color w:val="000000"/>
          <w:sz w:val="28"/>
        </w:rPr>
        <w:t>
      37) утверждает рекомендации и методические указания по осуществлению ветеринарных мероприятий;</w:t>
      </w:r>
    </w:p>
    <w:bookmarkEnd w:id="91"/>
    <w:bookmarkStart w:name="z100" w:id="92"/>
    <w:p>
      <w:pPr>
        <w:spacing w:after="0"/>
        <w:ind w:left="0"/>
        <w:jc w:val="both"/>
      </w:pPr>
      <w:r>
        <w:rPr>
          <w:rFonts w:ascii="Times New Roman"/>
          <w:b w:val="false"/>
          <w:i w:val="false"/>
          <w:color w:val="000000"/>
          <w:sz w:val="28"/>
        </w:rPr>
        <w:t>
      38) разрабатывает типовые положения о подразделениях местных исполнительных органов, осуществляющих деятельность в области ветеринарии;</w:t>
      </w:r>
    </w:p>
    <w:bookmarkEnd w:id="92"/>
    <w:bookmarkStart w:name="z101" w:id="93"/>
    <w:p>
      <w:pPr>
        <w:spacing w:after="0"/>
        <w:ind w:left="0"/>
        <w:jc w:val="both"/>
      </w:pPr>
      <w:r>
        <w:rPr>
          <w:rFonts w:ascii="Times New Roman"/>
          <w:b w:val="false"/>
          <w:i w:val="false"/>
          <w:color w:val="000000"/>
          <w:sz w:val="28"/>
        </w:rPr>
        <w:t>
      39) разрабатывает порядок идентификации сельскохозяйственных животных;</w:t>
      </w:r>
    </w:p>
    <w:bookmarkEnd w:id="93"/>
    <w:bookmarkStart w:name="z102" w:id="94"/>
    <w:p>
      <w:pPr>
        <w:spacing w:after="0"/>
        <w:ind w:left="0"/>
        <w:jc w:val="both"/>
      </w:pPr>
      <w:r>
        <w:rPr>
          <w:rFonts w:ascii="Times New Roman"/>
          <w:b w:val="false"/>
          <w:i w:val="false"/>
          <w:color w:val="000000"/>
          <w:sz w:val="28"/>
        </w:rPr>
        <w:t>
      40) разрабатывает правила функционирования процессингового центра;</w:t>
      </w:r>
    </w:p>
    <w:bookmarkEnd w:id="94"/>
    <w:bookmarkStart w:name="z103" w:id="95"/>
    <w:p>
      <w:pPr>
        <w:spacing w:after="0"/>
        <w:ind w:left="0"/>
        <w:jc w:val="both"/>
      </w:pPr>
      <w:r>
        <w:rPr>
          <w:rFonts w:ascii="Times New Roman"/>
          <w:b w:val="false"/>
          <w:i w:val="false"/>
          <w:color w:val="000000"/>
          <w:sz w:val="28"/>
        </w:rPr>
        <w:t>
      41) разрабатывает правила регистрации лазерных станций, изделий (средств) и атрибутов для проведения идентификации сельскохозяйственных животных и производителей;</w:t>
      </w:r>
    </w:p>
    <w:bookmarkEnd w:id="95"/>
    <w:bookmarkStart w:name="z104" w:id="96"/>
    <w:p>
      <w:pPr>
        <w:spacing w:after="0"/>
        <w:ind w:left="0"/>
        <w:jc w:val="both"/>
      </w:pPr>
      <w:r>
        <w:rPr>
          <w:rFonts w:ascii="Times New Roman"/>
          <w:b w:val="false"/>
          <w:i w:val="false"/>
          <w:color w:val="000000"/>
          <w:sz w:val="28"/>
        </w:rPr>
        <w:t>
      42) разрабатывает правила формирования и ведения базы данных по идентификации сельскохозяйственных животных и выдачи выписки из нее;</w:t>
      </w:r>
    </w:p>
    <w:bookmarkEnd w:id="96"/>
    <w:bookmarkStart w:name="z105" w:id="97"/>
    <w:p>
      <w:pPr>
        <w:spacing w:after="0"/>
        <w:ind w:left="0"/>
        <w:jc w:val="both"/>
      </w:pPr>
      <w:r>
        <w:rPr>
          <w:rFonts w:ascii="Times New Roman"/>
          <w:b w:val="false"/>
          <w:i w:val="false"/>
          <w:color w:val="000000"/>
          <w:sz w:val="28"/>
        </w:rPr>
        <w:t>
      43) возмещает владельцам стоимость изымаемых и уничтожаемых больных животных, продукции и сырья животного происхождения, представляющих опасность для здоровья животных и человека;</w:t>
      </w:r>
    </w:p>
    <w:bookmarkEnd w:id="97"/>
    <w:bookmarkStart w:name="z106" w:id="98"/>
    <w:p>
      <w:pPr>
        <w:spacing w:after="0"/>
        <w:ind w:left="0"/>
        <w:jc w:val="both"/>
      </w:pPr>
      <w:r>
        <w:rPr>
          <w:rFonts w:ascii="Times New Roman"/>
          <w:b w:val="false"/>
          <w:i w:val="false"/>
          <w:color w:val="000000"/>
          <w:sz w:val="28"/>
        </w:rPr>
        <w:t>
      44) предоставляет физическим и юридическим лицам информацию об эпизоотической ситуации в стране экспорта, импорта и транзита;</w:t>
      </w:r>
    </w:p>
    <w:bookmarkEnd w:id="98"/>
    <w:bookmarkStart w:name="z107" w:id="99"/>
    <w:p>
      <w:pPr>
        <w:spacing w:after="0"/>
        <w:ind w:left="0"/>
        <w:jc w:val="both"/>
      </w:pPr>
      <w:r>
        <w:rPr>
          <w:rFonts w:ascii="Times New Roman"/>
          <w:b w:val="false"/>
          <w:i w:val="false"/>
          <w:color w:val="000000"/>
          <w:sz w:val="28"/>
        </w:rPr>
        <w:t>
      45) разрабатывает порядок организации проведения убоя сельскохозяйственных животных, предназначенных для последующей реализации;</w:t>
      </w:r>
    </w:p>
    <w:bookmarkEnd w:id="99"/>
    <w:bookmarkStart w:name="z108" w:id="100"/>
    <w:p>
      <w:pPr>
        <w:spacing w:after="0"/>
        <w:ind w:left="0"/>
        <w:jc w:val="both"/>
      </w:pPr>
      <w:r>
        <w:rPr>
          <w:rFonts w:ascii="Times New Roman"/>
          <w:b w:val="false"/>
          <w:i w:val="false"/>
          <w:color w:val="000000"/>
          <w:sz w:val="28"/>
        </w:rPr>
        <w:t>
      46) разрабатывает ветеринарные (ветеринарно-санитарные) нормы, формы ветеринарного учета и отчетности;</w:t>
      </w:r>
    </w:p>
    <w:bookmarkEnd w:id="100"/>
    <w:bookmarkStart w:name="z109" w:id="101"/>
    <w:p>
      <w:pPr>
        <w:spacing w:after="0"/>
        <w:ind w:left="0"/>
        <w:jc w:val="both"/>
      </w:pPr>
      <w:r>
        <w:rPr>
          <w:rFonts w:ascii="Times New Roman"/>
          <w:b w:val="false"/>
          <w:i w:val="false"/>
          <w:color w:val="000000"/>
          <w:sz w:val="28"/>
        </w:rPr>
        <w:t>
      47) разрабатывает порядок ведения, представления ветеринарного учета и отчетности;</w:t>
      </w:r>
    </w:p>
    <w:bookmarkEnd w:id="101"/>
    <w:bookmarkStart w:name="z110" w:id="102"/>
    <w:p>
      <w:pPr>
        <w:spacing w:after="0"/>
        <w:ind w:left="0"/>
        <w:jc w:val="both"/>
      </w:pPr>
      <w:r>
        <w:rPr>
          <w:rFonts w:ascii="Times New Roman"/>
          <w:b w:val="false"/>
          <w:i w:val="false"/>
          <w:color w:val="000000"/>
          <w:sz w:val="28"/>
        </w:rPr>
        <w:t>
      48) разрабатывает ветеринарные (ветеринарно-санитарные) требования к объектам производства, осуществляющим выращивание, реализацию животных;</w:t>
      </w:r>
    </w:p>
    <w:bookmarkEnd w:id="102"/>
    <w:bookmarkStart w:name="z111" w:id="103"/>
    <w:p>
      <w:pPr>
        <w:spacing w:after="0"/>
        <w:ind w:left="0"/>
        <w:jc w:val="both"/>
      </w:pPr>
      <w:r>
        <w:rPr>
          <w:rFonts w:ascii="Times New Roman"/>
          <w:b w:val="false"/>
          <w:i w:val="false"/>
          <w:color w:val="000000"/>
          <w:sz w:val="28"/>
        </w:rPr>
        <w:t>
      49) разрабатывает ветеринарные (ветеринарно-санитарные) требования к объектам производства, осуществляющим заготовку (убой животных), хранение, переработку и реализацию продукции и сырья животного происхождения;</w:t>
      </w:r>
    </w:p>
    <w:bookmarkEnd w:id="103"/>
    <w:bookmarkStart w:name="z112" w:id="104"/>
    <w:p>
      <w:pPr>
        <w:spacing w:after="0"/>
        <w:ind w:left="0"/>
        <w:jc w:val="both"/>
      </w:pPr>
      <w:r>
        <w:rPr>
          <w:rFonts w:ascii="Times New Roman"/>
          <w:b w:val="false"/>
          <w:i w:val="false"/>
          <w:color w:val="000000"/>
          <w:sz w:val="28"/>
        </w:rPr>
        <w:t>
      50) разрабатывает ветеринарные (ветеринарно-санитарные) требования к организациям по производству, хранению и реализации ветеринарных препаратов, кормов и кормовых добавок;</w:t>
      </w:r>
    </w:p>
    <w:bookmarkEnd w:id="104"/>
    <w:bookmarkStart w:name="z113" w:id="105"/>
    <w:p>
      <w:pPr>
        <w:spacing w:after="0"/>
        <w:ind w:left="0"/>
        <w:jc w:val="both"/>
      </w:pPr>
      <w:r>
        <w:rPr>
          <w:rFonts w:ascii="Times New Roman"/>
          <w:b w:val="false"/>
          <w:i w:val="false"/>
          <w:color w:val="000000"/>
          <w:sz w:val="28"/>
        </w:rPr>
        <w:t xml:space="preserve">
      51) разрабатывает порядок выдачи ветеринарных документов и требований к их бланкам; </w:t>
      </w:r>
    </w:p>
    <w:bookmarkEnd w:id="105"/>
    <w:bookmarkStart w:name="z114" w:id="106"/>
    <w:p>
      <w:pPr>
        <w:spacing w:after="0"/>
        <w:ind w:left="0"/>
        <w:jc w:val="both"/>
      </w:pPr>
      <w:r>
        <w:rPr>
          <w:rFonts w:ascii="Times New Roman"/>
          <w:b w:val="false"/>
          <w:i w:val="false"/>
          <w:color w:val="000000"/>
          <w:sz w:val="28"/>
        </w:rPr>
        <w:t>
      52) разрабатывает правила планирования и проведения ветеринарных мероприятий против особо опасных болезней животных;</w:t>
      </w:r>
    </w:p>
    <w:bookmarkEnd w:id="106"/>
    <w:bookmarkStart w:name="z115" w:id="107"/>
    <w:p>
      <w:pPr>
        <w:spacing w:after="0"/>
        <w:ind w:left="0"/>
        <w:jc w:val="both"/>
      </w:pPr>
      <w:r>
        <w:rPr>
          <w:rFonts w:ascii="Times New Roman"/>
          <w:b w:val="false"/>
          <w:i w:val="false"/>
          <w:color w:val="000000"/>
          <w:sz w:val="28"/>
        </w:rPr>
        <w:t>
      53) разрабатывает порядок согласования нормативно-технической документации на новые, усовершенствованные ветеринарные препараты, кормовые добавки;</w:t>
      </w:r>
    </w:p>
    <w:bookmarkEnd w:id="107"/>
    <w:bookmarkStart w:name="z116" w:id="108"/>
    <w:p>
      <w:pPr>
        <w:spacing w:after="0"/>
        <w:ind w:left="0"/>
        <w:jc w:val="both"/>
      </w:pPr>
      <w:r>
        <w:rPr>
          <w:rFonts w:ascii="Times New Roman"/>
          <w:b w:val="false"/>
          <w:i w:val="false"/>
          <w:color w:val="000000"/>
          <w:sz w:val="28"/>
        </w:rPr>
        <w:t>
      54) осуществляет лицензирование производства препаратов ветеринарного назначения в соответствии с законодательством Республики Казахстан о разрешениях и уведомлениях;</w:t>
      </w:r>
    </w:p>
    <w:bookmarkEnd w:id="108"/>
    <w:bookmarkStart w:name="z117" w:id="109"/>
    <w:p>
      <w:pPr>
        <w:spacing w:after="0"/>
        <w:ind w:left="0"/>
        <w:jc w:val="both"/>
      </w:pPr>
      <w:r>
        <w:rPr>
          <w:rFonts w:ascii="Times New Roman"/>
          <w:b w:val="false"/>
          <w:i w:val="false"/>
          <w:color w:val="000000"/>
          <w:sz w:val="28"/>
        </w:rPr>
        <w:t>
      55) разрабатывает государственный норматив сети государственных ветеринарных организаций;</w:t>
      </w:r>
    </w:p>
    <w:bookmarkEnd w:id="109"/>
    <w:bookmarkStart w:name="z118" w:id="110"/>
    <w:p>
      <w:pPr>
        <w:spacing w:after="0"/>
        <w:ind w:left="0"/>
        <w:jc w:val="both"/>
      </w:pPr>
      <w:r>
        <w:rPr>
          <w:rFonts w:ascii="Times New Roman"/>
          <w:b w:val="false"/>
          <w:i w:val="false"/>
          <w:color w:val="000000"/>
          <w:sz w:val="28"/>
        </w:rPr>
        <w:t>
      56) разрабатывает порядок утилизации, уничтожения биологических отходов;</w:t>
      </w:r>
    </w:p>
    <w:bookmarkEnd w:id="110"/>
    <w:bookmarkStart w:name="z119" w:id="111"/>
    <w:p>
      <w:pPr>
        <w:spacing w:after="0"/>
        <w:ind w:left="0"/>
        <w:jc w:val="both"/>
      </w:pPr>
      <w:r>
        <w:rPr>
          <w:rFonts w:ascii="Times New Roman"/>
          <w:b w:val="false"/>
          <w:i w:val="false"/>
          <w:color w:val="000000"/>
          <w:sz w:val="28"/>
        </w:rPr>
        <w:t>
      57) утверждает план государственного мониторинга по обеспечению пищевой безопасности;</w:t>
      </w:r>
    </w:p>
    <w:bookmarkEnd w:id="111"/>
    <w:bookmarkStart w:name="z120" w:id="112"/>
    <w:p>
      <w:pPr>
        <w:spacing w:after="0"/>
        <w:ind w:left="0"/>
        <w:jc w:val="both"/>
      </w:pPr>
      <w:r>
        <w:rPr>
          <w:rFonts w:ascii="Times New Roman"/>
          <w:b w:val="false"/>
          <w:i w:val="false"/>
          <w:color w:val="000000"/>
          <w:sz w:val="28"/>
        </w:rPr>
        <w:t>
      58) разрабатывает правила выдачи акта экспертизы (протокола испытаний);</w:t>
      </w:r>
    </w:p>
    <w:bookmarkEnd w:id="112"/>
    <w:bookmarkStart w:name="z121" w:id="113"/>
    <w:p>
      <w:pPr>
        <w:spacing w:after="0"/>
        <w:ind w:left="0"/>
        <w:jc w:val="both"/>
      </w:pPr>
      <w:r>
        <w:rPr>
          <w:rFonts w:ascii="Times New Roman"/>
          <w:b w:val="false"/>
          <w:i w:val="false"/>
          <w:color w:val="000000"/>
          <w:sz w:val="28"/>
        </w:rPr>
        <w:t>
      59) разрабатывает правила проведения ветеринарно-санитарной экспертизы;</w:t>
      </w:r>
    </w:p>
    <w:bookmarkEnd w:id="113"/>
    <w:bookmarkStart w:name="z122" w:id="114"/>
    <w:p>
      <w:pPr>
        <w:spacing w:after="0"/>
        <w:ind w:left="0"/>
        <w:jc w:val="both"/>
      </w:pPr>
      <w:r>
        <w:rPr>
          <w:rFonts w:ascii="Times New Roman"/>
          <w:b w:val="false"/>
          <w:i w:val="false"/>
          <w:color w:val="000000"/>
          <w:sz w:val="28"/>
        </w:rPr>
        <w:t>
      60) разрабатывает правила проведения государственной регистрации ветеринарных препаратов, кормовых добавок;</w:t>
      </w:r>
    </w:p>
    <w:bookmarkEnd w:id="114"/>
    <w:bookmarkStart w:name="z123" w:id="115"/>
    <w:p>
      <w:pPr>
        <w:spacing w:after="0"/>
        <w:ind w:left="0"/>
        <w:jc w:val="both"/>
      </w:pPr>
      <w:r>
        <w:rPr>
          <w:rFonts w:ascii="Times New Roman"/>
          <w:b w:val="false"/>
          <w:i w:val="false"/>
          <w:color w:val="000000"/>
          <w:sz w:val="28"/>
        </w:rPr>
        <w:t>
      61) разрабатывает правила реализации животных;</w:t>
      </w:r>
    </w:p>
    <w:bookmarkEnd w:id="115"/>
    <w:bookmarkStart w:name="z124" w:id="116"/>
    <w:p>
      <w:pPr>
        <w:spacing w:after="0"/>
        <w:ind w:left="0"/>
        <w:jc w:val="both"/>
      </w:pPr>
      <w:r>
        <w:rPr>
          <w:rFonts w:ascii="Times New Roman"/>
          <w:b w:val="false"/>
          <w:i w:val="false"/>
          <w:color w:val="000000"/>
          <w:sz w:val="28"/>
        </w:rPr>
        <w:t>
      62) разрабатывает правила карантинирования животных;</w:t>
      </w:r>
    </w:p>
    <w:bookmarkEnd w:id="116"/>
    <w:bookmarkStart w:name="z125" w:id="117"/>
    <w:p>
      <w:pPr>
        <w:spacing w:after="0"/>
        <w:ind w:left="0"/>
        <w:jc w:val="both"/>
      </w:pPr>
      <w:r>
        <w:rPr>
          <w:rFonts w:ascii="Times New Roman"/>
          <w:b w:val="false"/>
          <w:i w:val="false"/>
          <w:color w:val="000000"/>
          <w:sz w:val="28"/>
        </w:rPr>
        <w:t>
      63) разрабатывает правила проведения дезинфекции, дезинсекции, дератизации;</w:t>
      </w:r>
    </w:p>
    <w:bookmarkEnd w:id="117"/>
    <w:bookmarkStart w:name="z126" w:id="118"/>
    <w:p>
      <w:pPr>
        <w:spacing w:after="0"/>
        <w:ind w:left="0"/>
        <w:jc w:val="both"/>
      </w:pPr>
      <w:r>
        <w:rPr>
          <w:rFonts w:ascii="Times New Roman"/>
          <w:b w:val="false"/>
          <w:i w:val="false"/>
          <w:color w:val="000000"/>
          <w:sz w:val="28"/>
        </w:rPr>
        <w:t>
      64) разрабатывает правила проведения эпизоотического мониторинга;</w:t>
      </w:r>
    </w:p>
    <w:bookmarkEnd w:id="118"/>
    <w:bookmarkStart w:name="z127" w:id="119"/>
    <w:p>
      <w:pPr>
        <w:spacing w:after="0"/>
        <w:ind w:left="0"/>
        <w:jc w:val="both"/>
      </w:pPr>
      <w:r>
        <w:rPr>
          <w:rFonts w:ascii="Times New Roman"/>
          <w:b w:val="false"/>
          <w:i w:val="false"/>
          <w:color w:val="000000"/>
          <w:sz w:val="28"/>
        </w:rPr>
        <w:t>
      65) разрабатывает правила проведения апробации и регистрационных испытаний ветеринарных препаратов, кормовых добавок;</w:t>
      </w:r>
    </w:p>
    <w:bookmarkEnd w:id="119"/>
    <w:bookmarkStart w:name="z128" w:id="120"/>
    <w:p>
      <w:pPr>
        <w:spacing w:after="0"/>
        <w:ind w:left="0"/>
        <w:jc w:val="both"/>
      </w:pPr>
      <w:r>
        <w:rPr>
          <w:rFonts w:ascii="Times New Roman"/>
          <w:b w:val="false"/>
          <w:i w:val="false"/>
          <w:color w:val="000000"/>
          <w:sz w:val="28"/>
        </w:rPr>
        <w:t>
      66) разрабатывает правила обращения с животными;</w:t>
      </w:r>
    </w:p>
    <w:bookmarkEnd w:id="120"/>
    <w:bookmarkStart w:name="z129" w:id="121"/>
    <w:p>
      <w:pPr>
        <w:spacing w:after="0"/>
        <w:ind w:left="0"/>
        <w:jc w:val="both"/>
      </w:pPr>
      <w:r>
        <w:rPr>
          <w:rFonts w:ascii="Times New Roman"/>
          <w:b w:val="false"/>
          <w:i w:val="false"/>
          <w:color w:val="000000"/>
          <w:sz w:val="28"/>
        </w:rPr>
        <w:t>
      67) разрабатывает правила установления или снятия ограничительных мероприятий и карантина;</w:t>
      </w:r>
    </w:p>
    <w:bookmarkEnd w:id="121"/>
    <w:bookmarkStart w:name="z130" w:id="122"/>
    <w:p>
      <w:pPr>
        <w:spacing w:after="0"/>
        <w:ind w:left="0"/>
        <w:jc w:val="both"/>
      </w:pPr>
      <w:r>
        <w:rPr>
          <w:rFonts w:ascii="Times New Roman"/>
          <w:b w:val="false"/>
          <w:i w:val="false"/>
          <w:color w:val="000000"/>
          <w:sz w:val="28"/>
        </w:rPr>
        <w:t>
      68) разрабатывает правила взаимодействия государственных органов при проведении ветеринарных мероприятий;</w:t>
      </w:r>
    </w:p>
    <w:bookmarkEnd w:id="122"/>
    <w:bookmarkStart w:name="z131" w:id="123"/>
    <w:p>
      <w:pPr>
        <w:spacing w:after="0"/>
        <w:ind w:left="0"/>
        <w:jc w:val="both"/>
      </w:pPr>
      <w:r>
        <w:rPr>
          <w:rFonts w:ascii="Times New Roman"/>
          <w:b w:val="false"/>
          <w:i w:val="false"/>
          <w:color w:val="000000"/>
          <w:sz w:val="28"/>
        </w:rPr>
        <w:t>
      69) разрабатывает правила проведения диагностических исследований;</w:t>
      </w:r>
    </w:p>
    <w:bookmarkEnd w:id="123"/>
    <w:bookmarkStart w:name="z132" w:id="124"/>
    <w:p>
      <w:pPr>
        <w:spacing w:after="0"/>
        <w:ind w:left="0"/>
        <w:jc w:val="both"/>
      </w:pPr>
      <w:r>
        <w:rPr>
          <w:rFonts w:ascii="Times New Roman"/>
          <w:b w:val="false"/>
          <w:i w:val="false"/>
          <w:color w:val="000000"/>
          <w:sz w:val="28"/>
        </w:rPr>
        <w:t>
      70) разрабатывает формы протокола об административных правонарушениях в области ветеринарии, а также порядок его составления и вынесения;</w:t>
      </w:r>
    </w:p>
    <w:bookmarkEnd w:id="124"/>
    <w:bookmarkStart w:name="z133" w:id="125"/>
    <w:p>
      <w:pPr>
        <w:spacing w:after="0"/>
        <w:ind w:left="0"/>
        <w:jc w:val="both"/>
      </w:pPr>
      <w:r>
        <w:rPr>
          <w:rFonts w:ascii="Times New Roman"/>
          <w:b w:val="false"/>
          <w:i w:val="false"/>
          <w:color w:val="000000"/>
          <w:sz w:val="28"/>
        </w:rPr>
        <w:t>
      71) разрабатывает методику расчета целевых индикаторов в области ветеринарии для оценки эффективности деятельности местных исполнительных органов, осуществляющих деятельность в области ветеринарии;</w:t>
      </w:r>
    </w:p>
    <w:bookmarkEnd w:id="125"/>
    <w:bookmarkStart w:name="z134" w:id="126"/>
    <w:p>
      <w:pPr>
        <w:spacing w:after="0"/>
        <w:ind w:left="0"/>
        <w:jc w:val="both"/>
      </w:pPr>
      <w:r>
        <w:rPr>
          <w:rFonts w:ascii="Times New Roman"/>
          <w:b w:val="false"/>
          <w:i w:val="false"/>
          <w:color w:val="000000"/>
          <w:sz w:val="28"/>
        </w:rPr>
        <w:t>
      72) утверждает плановые значения целевых индикаторов в области ветеринарии в разрезе регионов;</w:t>
      </w:r>
    </w:p>
    <w:bookmarkEnd w:id="126"/>
    <w:bookmarkStart w:name="z135" w:id="127"/>
    <w:p>
      <w:pPr>
        <w:spacing w:after="0"/>
        <w:ind w:left="0"/>
        <w:jc w:val="both"/>
      </w:pPr>
      <w:r>
        <w:rPr>
          <w:rFonts w:ascii="Times New Roman"/>
          <w:b w:val="false"/>
          <w:i w:val="false"/>
          <w:color w:val="000000"/>
          <w:sz w:val="28"/>
        </w:rPr>
        <w:t>
      73) разрабатывает правила депонирования штаммов микроорганизмов, ведения Национальной коллекции депонированных штаммов микроорганизмов;</w:t>
      </w:r>
    </w:p>
    <w:bookmarkEnd w:id="127"/>
    <w:bookmarkStart w:name="z136" w:id="128"/>
    <w:p>
      <w:pPr>
        <w:spacing w:after="0"/>
        <w:ind w:left="0"/>
        <w:jc w:val="both"/>
      </w:pPr>
      <w:r>
        <w:rPr>
          <w:rFonts w:ascii="Times New Roman"/>
          <w:b w:val="false"/>
          <w:i w:val="false"/>
          <w:color w:val="000000"/>
          <w:sz w:val="28"/>
        </w:rPr>
        <w:t>
      74) разрабатывает правила ведения реестра скотомогильников (биотермических ям);</w:t>
      </w:r>
    </w:p>
    <w:bookmarkEnd w:id="128"/>
    <w:bookmarkStart w:name="z137" w:id="129"/>
    <w:p>
      <w:pPr>
        <w:spacing w:after="0"/>
        <w:ind w:left="0"/>
        <w:jc w:val="both"/>
      </w:pPr>
      <w:r>
        <w:rPr>
          <w:rFonts w:ascii="Times New Roman"/>
          <w:b w:val="false"/>
          <w:i w:val="false"/>
          <w:color w:val="000000"/>
          <w:sz w:val="28"/>
        </w:rPr>
        <w:t>
      75) ведет реестр скотомогильников (биотермических ям);</w:t>
      </w:r>
    </w:p>
    <w:bookmarkEnd w:id="129"/>
    <w:bookmarkStart w:name="z138" w:id="130"/>
    <w:p>
      <w:pPr>
        <w:spacing w:after="0"/>
        <w:ind w:left="0"/>
        <w:jc w:val="both"/>
      </w:pPr>
      <w:r>
        <w:rPr>
          <w:rFonts w:ascii="Times New Roman"/>
          <w:b w:val="false"/>
          <w:i w:val="false"/>
          <w:color w:val="000000"/>
          <w:sz w:val="28"/>
        </w:rPr>
        <w:t>
      76) разрабатывает правила использования технических средств для фото- и видеосъемки при осуществлении государственного ветеринарно-санитарного контроля и надзора;</w:t>
      </w:r>
    </w:p>
    <w:bookmarkEnd w:id="130"/>
    <w:bookmarkStart w:name="z139" w:id="131"/>
    <w:p>
      <w:pPr>
        <w:spacing w:after="0"/>
        <w:ind w:left="0"/>
        <w:jc w:val="both"/>
      </w:pPr>
      <w:r>
        <w:rPr>
          <w:rFonts w:ascii="Times New Roman"/>
          <w:b w:val="false"/>
          <w:i w:val="false"/>
          <w:color w:val="000000"/>
          <w:sz w:val="28"/>
        </w:rPr>
        <w:t>
      77) организует ветеринарные контрольные посты;</w:t>
      </w:r>
    </w:p>
    <w:bookmarkEnd w:id="131"/>
    <w:bookmarkStart w:name="z140" w:id="132"/>
    <w:p>
      <w:pPr>
        <w:spacing w:after="0"/>
        <w:ind w:left="0"/>
        <w:jc w:val="both"/>
      </w:pPr>
      <w:r>
        <w:rPr>
          <w:rFonts w:ascii="Times New Roman"/>
          <w:b w:val="false"/>
          <w:i w:val="false"/>
          <w:color w:val="000000"/>
          <w:sz w:val="28"/>
        </w:rPr>
        <w:t>
      78) разрабатывает по согласованию с центральным уполномоченным органом по бюджетному планированию натуральные нормы обеспечения государственных ветеринарно-санитарных инспекторов на ветеринарных контрольных постах форменной одеждой (без погон);</w:t>
      </w:r>
    </w:p>
    <w:bookmarkEnd w:id="132"/>
    <w:bookmarkStart w:name="z141" w:id="133"/>
    <w:p>
      <w:pPr>
        <w:spacing w:after="0"/>
        <w:ind w:left="0"/>
        <w:jc w:val="both"/>
      </w:pPr>
      <w:r>
        <w:rPr>
          <w:rFonts w:ascii="Times New Roman"/>
          <w:b w:val="false"/>
          <w:i w:val="false"/>
          <w:color w:val="000000"/>
          <w:sz w:val="28"/>
        </w:rPr>
        <w:t>
      79) разрабатывает образцы форменной одежды (без погон) государственных ветеринарно-санитарных инспекторов на ветеринарных контрольных постах и порядок ее ношения;</w:t>
      </w:r>
    </w:p>
    <w:bookmarkEnd w:id="133"/>
    <w:bookmarkStart w:name="z142" w:id="134"/>
    <w:p>
      <w:pPr>
        <w:spacing w:after="0"/>
        <w:ind w:left="0"/>
        <w:jc w:val="both"/>
      </w:pPr>
      <w:r>
        <w:rPr>
          <w:rFonts w:ascii="Times New Roman"/>
          <w:b w:val="false"/>
          <w:i w:val="false"/>
          <w:color w:val="000000"/>
          <w:sz w:val="28"/>
        </w:rPr>
        <w:t>
      80) разрабатывает порядок осуществления государственного ветеринарно-санитарного контроля и надзора на ветеринарных контрольных постах;</w:t>
      </w:r>
    </w:p>
    <w:bookmarkEnd w:id="134"/>
    <w:bookmarkStart w:name="z143" w:id="135"/>
    <w:p>
      <w:pPr>
        <w:spacing w:after="0"/>
        <w:ind w:left="0"/>
        <w:jc w:val="both"/>
      </w:pPr>
      <w:r>
        <w:rPr>
          <w:rFonts w:ascii="Times New Roman"/>
          <w:b w:val="false"/>
          <w:i w:val="false"/>
          <w:color w:val="000000"/>
          <w:sz w:val="28"/>
        </w:rPr>
        <w:t>
      81) разрабатывает формы предписаний в области ветеринарии, порядок их составления и выдачи;</w:t>
      </w:r>
    </w:p>
    <w:bookmarkEnd w:id="135"/>
    <w:bookmarkStart w:name="z144" w:id="136"/>
    <w:p>
      <w:pPr>
        <w:spacing w:after="0"/>
        <w:ind w:left="0"/>
        <w:jc w:val="both"/>
      </w:pPr>
      <w:r>
        <w:rPr>
          <w:rFonts w:ascii="Times New Roman"/>
          <w:b w:val="false"/>
          <w:i w:val="false"/>
          <w:color w:val="000000"/>
          <w:sz w:val="28"/>
        </w:rPr>
        <w:t>
      82) разрабатывает положение о государственном ветеринарно-санитарном контроле и надзоре;</w:t>
      </w:r>
    </w:p>
    <w:bookmarkEnd w:id="136"/>
    <w:bookmarkStart w:name="z145" w:id="137"/>
    <w:p>
      <w:pPr>
        <w:spacing w:after="0"/>
        <w:ind w:left="0"/>
        <w:jc w:val="both"/>
      </w:pPr>
      <w:r>
        <w:rPr>
          <w:rFonts w:ascii="Times New Roman"/>
          <w:b w:val="false"/>
          <w:i w:val="false"/>
          <w:color w:val="000000"/>
          <w:sz w:val="28"/>
        </w:rPr>
        <w:t>
      83) разрабатывает перечень особо опасных болезней животных, при которых проводятся обязательное изъятие и уничтожение животных, продукции и сырья животного происхождения, представляющих опасность для здоровья животных и человека;</w:t>
      </w:r>
    </w:p>
    <w:bookmarkEnd w:id="137"/>
    <w:bookmarkStart w:name="z146" w:id="138"/>
    <w:p>
      <w:pPr>
        <w:spacing w:after="0"/>
        <w:ind w:left="0"/>
        <w:jc w:val="both"/>
      </w:pPr>
      <w:r>
        <w:rPr>
          <w:rFonts w:ascii="Times New Roman"/>
          <w:b w:val="false"/>
          <w:i w:val="false"/>
          <w:color w:val="000000"/>
          <w:sz w:val="28"/>
        </w:rPr>
        <w:t>
      84) разрабатывает порядок определения соответствия серий (партий) ветеринарных препаратов, кормов и кормовых добавок и (или) ветеринарных препаратов, кормов и кормовых добавок, содержащих антибиотики, гормоны и биологические стимуляторы, требованиям ветеринарных нормативов;</w:t>
      </w:r>
    </w:p>
    <w:bookmarkEnd w:id="138"/>
    <w:bookmarkStart w:name="z147" w:id="139"/>
    <w:p>
      <w:pPr>
        <w:spacing w:after="0"/>
        <w:ind w:left="0"/>
        <w:jc w:val="both"/>
      </w:pPr>
      <w:r>
        <w:rPr>
          <w:rFonts w:ascii="Times New Roman"/>
          <w:b w:val="false"/>
          <w:i w:val="false"/>
          <w:color w:val="000000"/>
          <w:sz w:val="28"/>
        </w:rPr>
        <w:t>
      85) разрабатывает порядок осуществления мониторинга безопасности ветеринарных препаратов, кормов и кормовых добавок с целью определения их соответствия требованиям ветеринарных нормативов;</w:t>
      </w:r>
    </w:p>
    <w:bookmarkEnd w:id="139"/>
    <w:bookmarkStart w:name="z148" w:id="140"/>
    <w:p>
      <w:pPr>
        <w:spacing w:after="0"/>
        <w:ind w:left="0"/>
        <w:jc w:val="both"/>
      </w:pPr>
      <w:r>
        <w:rPr>
          <w:rFonts w:ascii="Times New Roman"/>
          <w:b w:val="false"/>
          <w:i w:val="false"/>
          <w:color w:val="000000"/>
          <w:sz w:val="28"/>
        </w:rPr>
        <w:t>
      86) согласовывает нормативно-техническую документацию на новые, усовершенствованные ветеринарные препараты, на производство пищевой продукции, кормов и кормовых добавок физическим и юридическим лицам;</w:t>
      </w:r>
    </w:p>
    <w:bookmarkEnd w:id="140"/>
    <w:bookmarkStart w:name="z149" w:id="141"/>
    <w:p>
      <w:pPr>
        <w:spacing w:after="0"/>
        <w:ind w:left="0"/>
        <w:jc w:val="both"/>
      </w:pPr>
      <w:r>
        <w:rPr>
          <w:rFonts w:ascii="Times New Roman"/>
          <w:b w:val="false"/>
          <w:i w:val="false"/>
          <w:color w:val="000000"/>
          <w:sz w:val="28"/>
        </w:rPr>
        <w:t>
      87) представляет Республику Казахстан в международных организациях по обеспечению безопасности пищевой продукции, подлежащей ветеринарно-санитарному контролю и надзору;</w:t>
      </w:r>
    </w:p>
    <w:bookmarkEnd w:id="141"/>
    <w:bookmarkStart w:name="z150" w:id="142"/>
    <w:p>
      <w:pPr>
        <w:spacing w:after="0"/>
        <w:ind w:left="0"/>
        <w:jc w:val="both"/>
      </w:pPr>
      <w:r>
        <w:rPr>
          <w:rFonts w:ascii="Times New Roman"/>
          <w:b w:val="false"/>
          <w:i w:val="false"/>
          <w:color w:val="000000"/>
          <w:sz w:val="28"/>
        </w:rPr>
        <w:t>
      88) организует и осуществляет государственный контроль и надзор за:</w:t>
      </w:r>
    </w:p>
    <w:bookmarkEnd w:id="142"/>
    <w:bookmarkStart w:name="z151" w:id="143"/>
    <w:p>
      <w:pPr>
        <w:spacing w:after="0"/>
        <w:ind w:left="0"/>
        <w:jc w:val="both"/>
      </w:pPr>
      <w:r>
        <w:rPr>
          <w:rFonts w:ascii="Times New Roman"/>
          <w:b w:val="false"/>
          <w:i w:val="false"/>
          <w:color w:val="000000"/>
          <w:sz w:val="28"/>
        </w:rPr>
        <w:t>
      соблюдением требований, установленных законодательством Республики Казахстан о безопасности пищевой продукции, подлежащей ветеринарно-санитарному контролю и надзору;</w:t>
      </w:r>
    </w:p>
    <w:bookmarkEnd w:id="143"/>
    <w:bookmarkStart w:name="z152" w:id="144"/>
    <w:p>
      <w:pPr>
        <w:spacing w:after="0"/>
        <w:ind w:left="0"/>
        <w:jc w:val="both"/>
      </w:pPr>
      <w:r>
        <w:rPr>
          <w:rFonts w:ascii="Times New Roman"/>
          <w:b w:val="false"/>
          <w:i w:val="false"/>
          <w:color w:val="000000"/>
          <w:sz w:val="28"/>
        </w:rPr>
        <w:t>
      деятельностью физических и юридических лиц, осуществляющих ветеринарно-санитарную экспертизу пищевой продукции по определению ее безопасности;</w:t>
      </w:r>
    </w:p>
    <w:bookmarkEnd w:id="144"/>
    <w:bookmarkStart w:name="z153" w:id="145"/>
    <w:p>
      <w:pPr>
        <w:spacing w:after="0"/>
        <w:ind w:left="0"/>
        <w:jc w:val="both"/>
      </w:pPr>
      <w:r>
        <w:rPr>
          <w:rFonts w:ascii="Times New Roman"/>
          <w:b w:val="false"/>
          <w:i w:val="false"/>
          <w:color w:val="000000"/>
          <w:sz w:val="28"/>
        </w:rPr>
        <w:t>
      89) разрабатывает ветеринарные (ветеринарно-санитарные) правила и нормативы, нормативные документы в области безопасности пищевой продукции, подлежащей ветеринарно-санитарному контролю и надзору, технические регламенты в области безопасности пищевой продукции, подлежащей ветеринарно-санитарному контролю и надзору;</w:t>
      </w:r>
    </w:p>
    <w:bookmarkEnd w:id="145"/>
    <w:bookmarkStart w:name="z154" w:id="146"/>
    <w:p>
      <w:pPr>
        <w:spacing w:after="0"/>
        <w:ind w:left="0"/>
        <w:jc w:val="both"/>
      </w:pPr>
      <w:r>
        <w:rPr>
          <w:rFonts w:ascii="Times New Roman"/>
          <w:b w:val="false"/>
          <w:i w:val="false"/>
          <w:color w:val="000000"/>
          <w:sz w:val="28"/>
        </w:rPr>
        <w:t>
      90) осуществляет государственную регистрацию впервые производимых (изготавливаемых) и впервые ввозимых (импортируемых) на территорию Республики Казахстан кормовых добавок;</w:t>
      </w:r>
    </w:p>
    <w:bookmarkEnd w:id="146"/>
    <w:bookmarkStart w:name="z155" w:id="147"/>
    <w:p>
      <w:pPr>
        <w:spacing w:after="0"/>
        <w:ind w:left="0"/>
        <w:jc w:val="both"/>
      </w:pPr>
      <w:r>
        <w:rPr>
          <w:rFonts w:ascii="Times New Roman"/>
          <w:b w:val="false"/>
          <w:i w:val="false"/>
          <w:color w:val="000000"/>
          <w:sz w:val="28"/>
        </w:rPr>
        <w:t>
      91) ведет государственный реестр кормовых добавок, разрешенных к производству (изготовлению), ввозу (импорту), применению и реализации на территории Республики Казахстан;</w:t>
      </w:r>
    </w:p>
    <w:bookmarkEnd w:id="147"/>
    <w:bookmarkStart w:name="z156" w:id="148"/>
    <w:p>
      <w:pPr>
        <w:spacing w:after="0"/>
        <w:ind w:left="0"/>
        <w:jc w:val="both"/>
      </w:pPr>
      <w:r>
        <w:rPr>
          <w:rFonts w:ascii="Times New Roman"/>
          <w:b w:val="false"/>
          <w:i w:val="false"/>
          <w:color w:val="000000"/>
          <w:sz w:val="28"/>
        </w:rPr>
        <w:t>
      92) выдает ветеринарные документы о соответствии пищевой продукции, подлежащей ветеринарно-санитарному контролю и надзору, требованиям, установленным законодательством Республики Казахстан;</w:t>
      </w:r>
    </w:p>
    <w:bookmarkEnd w:id="148"/>
    <w:bookmarkStart w:name="z157" w:id="149"/>
    <w:p>
      <w:pPr>
        <w:spacing w:after="0"/>
        <w:ind w:left="0"/>
        <w:jc w:val="both"/>
      </w:pPr>
      <w:r>
        <w:rPr>
          <w:rFonts w:ascii="Times New Roman"/>
          <w:b w:val="false"/>
          <w:i w:val="false"/>
          <w:color w:val="000000"/>
          <w:sz w:val="28"/>
        </w:rPr>
        <w:t>
      93) организует и осуществляет ветеринарно-санитарный контроль и надзор за соответствием процессов (стадий) разработки (создания), производства (изготовления), оборота, утилизации и уничтожения пищевой продукции, подлежащей ветеринарно-санитарному контролю и надзору, требованиям, установленным законодательством Республики Казахстан;</w:t>
      </w:r>
    </w:p>
    <w:bookmarkEnd w:id="149"/>
    <w:bookmarkStart w:name="z158" w:id="150"/>
    <w:p>
      <w:pPr>
        <w:spacing w:after="0"/>
        <w:ind w:left="0"/>
        <w:jc w:val="both"/>
      </w:pPr>
      <w:r>
        <w:rPr>
          <w:rFonts w:ascii="Times New Roman"/>
          <w:b w:val="false"/>
          <w:i w:val="false"/>
          <w:color w:val="000000"/>
          <w:sz w:val="28"/>
        </w:rPr>
        <w:t>
      94) осуществляет ветеринарно-санитарный контроль, надзор и мониторинг объектов внутренней торговли в целях выявления и выработки мер по недопущению реализации опасной пищевой продукции, подлежащей ветеринарно-санитарному контролю и надзору;</w:t>
      </w:r>
    </w:p>
    <w:bookmarkEnd w:id="150"/>
    <w:bookmarkStart w:name="z159" w:id="151"/>
    <w:p>
      <w:pPr>
        <w:spacing w:after="0"/>
        <w:ind w:left="0"/>
        <w:jc w:val="both"/>
      </w:pPr>
      <w:r>
        <w:rPr>
          <w:rFonts w:ascii="Times New Roman"/>
          <w:b w:val="false"/>
          <w:i w:val="false"/>
          <w:color w:val="000000"/>
          <w:sz w:val="28"/>
        </w:rPr>
        <w:t>
      95) осуществляет ветеринарно-санитарный контроль и надзор за безопасностью пищевой продукции, подлежащей ветеринарно-санитарному контролю и надзору, в процессах (на стадиях) производства (изготовления) и оборота пищевой продукции;</w:t>
      </w:r>
    </w:p>
    <w:bookmarkEnd w:id="151"/>
    <w:bookmarkStart w:name="z160" w:id="152"/>
    <w:p>
      <w:pPr>
        <w:spacing w:after="0"/>
        <w:ind w:left="0"/>
        <w:jc w:val="both"/>
      </w:pPr>
      <w:r>
        <w:rPr>
          <w:rFonts w:ascii="Times New Roman"/>
          <w:b w:val="false"/>
          <w:i w:val="false"/>
          <w:color w:val="000000"/>
          <w:sz w:val="28"/>
        </w:rPr>
        <w:t>
      96) разрабатывает порядок:</w:t>
      </w:r>
    </w:p>
    <w:bookmarkEnd w:id="152"/>
    <w:bookmarkStart w:name="z161" w:id="153"/>
    <w:p>
      <w:pPr>
        <w:spacing w:after="0"/>
        <w:ind w:left="0"/>
        <w:jc w:val="both"/>
      </w:pPr>
      <w:r>
        <w:rPr>
          <w:rFonts w:ascii="Times New Roman"/>
          <w:b w:val="false"/>
          <w:i w:val="false"/>
          <w:color w:val="000000"/>
          <w:sz w:val="28"/>
        </w:rPr>
        <w:t>
      проведения ветеринарно-санитарной экспертизы пищевой продукции по определению ее безопасности;</w:t>
      </w:r>
    </w:p>
    <w:bookmarkEnd w:id="153"/>
    <w:bookmarkStart w:name="z162" w:id="154"/>
    <w:p>
      <w:pPr>
        <w:spacing w:after="0"/>
        <w:ind w:left="0"/>
        <w:jc w:val="both"/>
      </w:pPr>
      <w:r>
        <w:rPr>
          <w:rFonts w:ascii="Times New Roman"/>
          <w:b w:val="false"/>
          <w:i w:val="false"/>
          <w:color w:val="000000"/>
          <w:sz w:val="28"/>
        </w:rPr>
        <w:t>
      государственной регистрации впервые производимых (изготавливаемых) и впервые ввозимых (импортируемых) на территорию Республики Казахстан кормовых добавок;</w:t>
      </w:r>
    </w:p>
    <w:bookmarkEnd w:id="154"/>
    <w:bookmarkStart w:name="z163" w:id="155"/>
    <w:p>
      <w:pPr>
        <w:spacing w:after="0"/>
        <w:ind w:left="0"/>
        <w:jc w:val="both"/>
      </w:pPr>
      <w:r>
        <w:rPr>
          <w:rFonts w:ascii="Times New Roman"/>
          <w:b w:val="false"/>
          <w:i w:val="false"/>
          <w:color w:val="000000"/>
          <w:sz w:val="28"/>
        </w:rPr>
        <w:t>
      97) выдает предписания об устранении нарушений требований Закона Республики Казахстан "О безопасности пищевой продукции";</w:t>
      </w:r>
    </w:p>
    <w:bookmarkEnd w:id="155"/>
    <w:bookmarkStart w:name="z164" w:id="156"/>
    <w:p>
      <w:pPr>
        <w:spacing w:after="0"/>
        <w:ind w:left="0"/>
        <w:jc w:val="both"/>
      </w:pPr>
      <w:r>
        <w:rPr>
          <w:rFonts w:ascii="Times New Roman"/>
          <w:b w:val="false"/>
          <w:i w:val="false"/>
          <w:color w:val="000000"/>
          <w:sz w:val="28"/>
        </w:rPr>
        <w:t xml:space="preserve">
      98) присваивает учетные номера объектам производства пищевой продукции, подлежащей ветеринарно-санитарному контролю и надзору, и ведет их реестр; </w:t>
      </w:r>
    </w:p>
    <w:bookmarkEnd w:id="156"/>
    <w:bookmarkStart w:name="z165" w:id="157"/>
    <w:p>
      <w:pPr>
        <w:spacing w:after="0"/>
        <w:ind w:left="0"/>
        <w:jc w:val="both"/>
      </w:pPr>
      <w:r>
        <w:rPr>
          <w:rFonts w:ascii="Times New Roman"/>
          <w:b w:val="false"/>
          <w:i w:val="false"/>
          <w:color w:val="000000"/>
          <w:sz w:val="28"/>
        </w:rPr>
        <w:t>
      99) согласовывает проекты нормативно-технической документации в области безопасности пищевой продукции, подлежащей ветеринарно-санитарному контролю и надзору;</w:t>
      </w:r>
    </w:p>
    <w:bookmarkEnd w:id="157"/>
    <w:bookmarkStart w:name="z166" w:id="158"/>
    <w:p>
      <w:pPr>
        <w:spacing w:after="0"/>
        <w:ind w:left="0"/>
        <w:jc w:val="both"/>
      </w:pPr>
      <w:r>
        <w:rPr>
          <w:rFonts w:ascii="Times New Roman"/>
          <w:b w:val="false"/>
          <w:i w:val="false"/>
          <w:color w:val="000000"/>
          <w:sz w:val="28"/>
        </w:rPr>
        <w:t>
      100) осуществляет реализацию государственной политики по управлению государственным имуществом в соответствующей отрасли, в пределах своей компетенции разрабатывает, утверждает нормативные правовые акты в сфере управления государственным имуществом соответствующей отрасли;</w:t>
      </w:r>
    </w:p>
    <w:bookmarkEnd w:id="158"/>
    <w:bookmarkStart w:name="z167" w:id="159"/>
    <w:p>
      <w:pPr>
        <w:spacing w:after="0"/>
        <w:ind w:left="0"/>
        <w:jc w:val="both"/>
      </w:pPr>
      <w:r>
        <w:rPr>
          <w:rFonts w:ascii="Times New Roman"/>
          <w:b w:val="false"/>
          <w:i w:val="false"/>
          <w:color w:val="000000"/>
          <w:sz w:val="28"/>
        </w:rPr>
        <w:t>
      101) определяет приоритетные направления деятельности и обязательные объемы работ (услуг), финансируемых из бюджета, республиканских государственных предприятий;</w:t>
      </w:r>
    </w:p>
    <w:bookmarkEnd w:id="159"/>
    <w:bookmarkStart w:name="z168" w:id="160"/>
    <w:p>
      <w:pPr>
        <w:spacing w:after="0"/>
        <w:ind w:left="0"/>
        <w:jc w:val="both"/>
      </w:pPr>
      <w:r>
        <w:rPr>
          <w:rFonts w:ascii="Times New Roman"/>
          <w:b w:val="false"/>
          <w:i w:val="false"/>
          <w:color w:val="000000"/>
          <w:sz w:val="28"/>
        </w:rPr>
        <w:t>
      102) определяет предмет и цели деятельности республиканского государственного учреждения;</w:t>
      </w:r>
    </w:p>
    <w:bookmarkEnd w:id="160"/>
    <w:bookmarkStart w:name="z169" w:id="161"/>
    <w:p>
      <w:pPr>
        <w:spacing w:after="0"/>
        <w:ind w:left="0"/>
        <w:jc w:val="both"/>
      </w:pPr>
      <w:r>
        <w:rPr>
          <w:rFonts w:ascii="Times New Roman"/>
          <w:b w:val="false"/>
          <w:i w:val="false"/>
          <w:color w:val="000000"/>
          <w:sz w:val="28"/>
        </w:rPr>
        <w:t>
      103) вносит предложения уполномоченному органу по государственному имуществу по определению предмета и цели деятельности республиканского государственного предприятия, а также вида республиканского государственного предприятия (на праве хозяйственного ведения или казенное предприятие), осуществляющего такую деятельность;</w:t>
      </w:r>
    </w:p>
    <w:bookmarkEnd w:id="161"/>
    <w:bookmarkStart w:name="z170" w:id="162"/>
    <w:p>
      <w:pPr>
        <w:spacing w:after="0"/>
        <w:ind w:left="0"/>
        <w:jc w:val="both"/>
      </w:pPr>
      <w:r>
        <w:rPr>
          <w:rFonts w:ascii="Times New Roman"/>
          <w:b w:val="false"/>
          <w:i w:val="false"/>
          <w:color w:val="000000"/>
          <w:sz w:val="28"/>
        </w:rPr>
        <w:t xml:space="preserve">
      104) рассматривает, согласовывает, в случаях,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имуществе", и утверждает планы развития республиканских государственных предприятий и отчеты по их исполнению;</w:t>
      </w:r>
    </w:p>
    <w:bookmarkEnd w:id="162"/>
    <w:bookmarkStart w:name="z171" w:id="163"/>
    <w:p>
      <w:pPr>
        <w:spacing w:after="0"/>
        <w:ind w:left="0"/>
        <w:jc w:val="both"/>
      </w:pPr>
      <w:r>
        <w:rPr>
          <w:rFonts w:ascii="Times New Roman"/>
          <w:b w:val="false"/>
          <w:i w:val="false"/>
          <w:color w:val="000000"/>
          <w:sz w:val="28"/>
        </w:rPr>
        <w:t>
      105) осуществляет контроль за сохранностью имущества республиканских юридических лиц и выполнением планов развития республиканскими государственными предприятиями;</w:t>
      </w:r>
    </w:p>
    <w:bookmarkEnd w:id="163"/>
    <w:bookmarkStart w:name="z172" w:id="164"/>
    <w:p>
      <w:pPr>
        <w:spacing w:after="0"/>
        <w:ind w:left="0"/>
        <w:jc w:val="both"/>
      </w:pPr>
      <w:r>
        <w:rPr>
          <w:rFonts w:ascii="Times New Roman"/>
          <w:b w:val="false"/>
          <w:i w:val="false"/>
          <w:color w:val="000000"/>
          <w:sz w:val="28"/>
        </w:rPr>
        <w:t>
      106) осуществляет контроль и анализ выполнения планов развития республиканских государственных предприятий, контролируемых государством акционерных обществ и товариществ с ограниченной ответственностью в соответствующей отрасли;</w:t>
      </w:r>
    </w:p>
    <w:bookmarkEnd w:id="164"/>
    <w:bookmarkStart w:name="z173" w:id="165"/>
    <w:p>
      <w:pPr>
        <w:spacing w:after="0"/>
        <w:ind w:left="0"/>
        <w:jc w:val="both"/>
      </w:pPr>
      <w:r>
        <w:rPr>
          <w:rFonts w:ascii="Times New Roman"/>
          <w:b w:val="false"/>
          <w:i w:val="false"/>
          <w:color w:val="000000"/>
          <w:sz w:val="28"/>
        </w:rPr>
        <w:t>
      107) дает согласие уполномоченному органу по государственному имуществу на изъятие или перераспределение имущества, переданного республиканскому юридическому лицу или приобретенного им в результате собственной хозяйственной деятельности;</w:t>
      </w:r>
    </w:p>
    <w:bookmarkEnd w:id="165"/>
    <w:bookmarkStart w:name="z174" w:id="166"/>
    <w:p>
      <w:pPr>
        <w:spacing w:after="0"/>
        <w:ind w:left="0"/>
        <w:jc w:val="both"/>
      </w:pPr>
      <w:r>
        <w:rPr>
          <w:rFonts w:ascii="Times New Roman"/>
          <w:b w:val="false"/>
          <w:i w:val="false"/>
          <w:color w:val="000000"/>
          <w:sz w:val="28"/>
        </w:rPr>
        <w:t>
      108) осуществляет управление республиканскими юридическими лицами;</w:t>
      </w:r>
    </w:p>
    <w:bookmarkEnd w:id="166"/>
    <w:bookmarkStart w:name="z175" w:id="167"/>
    <w:p>
      <w:pPr>
        <w:spacing w:after="0"/>
        <w:ind w:left="0"/>
        <w:jc w:val="both"/>
      </w:pPr>
      <w:r>
        <w:rPr>
          <w:rFonts w:ascii="Times New Roman"/>
          <w:b w:val="false"/>
          <w:i w:val="false"/>
          <w:color w:val="000000"/>
          <w:sz w:val="28"/>
        </w:rPr>
        <w:t>
      109) утверждает устав (положение) республиканского государственного учреждения, внесение в него изменений и дополнений;</w:t>
      </w:r>
    </w:p>
    <w:bookmarkEnd w:id="167"/>
    <w:bookmarkStart w:name="z176" w:id="168"/>
    <w:p>
      <w:pPr>
        <w:spacing w:after="0"/>
        <w:ind w:left="0"/>
        <w:jc w:val="both"/>
      </w:pPr>
      <w:r>
        <w:rPr>
          <w:rFonts w:ascii="Times New Roman"/>
          <w:b w:val="false"/>
          <w:i w:val="false"/>
          <w:color w:val="000000"/>
          <w:sz w:val="28"/>
        </w:rPr>
        <w:t>
      110) утверждает годовую финансовую отчетность республиканского юридического лица;</w:t>
      </w:r>
    </w:p>
    <w:bookmarkEnd w:id="168"/>
    <w:bookmarkStart w:name="z177" w:id="169"/>
    <w:p>
      <w:pPr>
        <w:spacing w:after="0"/>
        <w:ind w:left="0"/>
        <w:jc w:val="both"/>
      </w:pPr>
      <w:r>
        <w:rPr>
          <w:rFonts w:ascii="Times New Roman"/>
          <w:b w:val="false"/>
          <w:i w:val="false"/>
          <w:color w:val="000000"/>
          <w:sz w:val="28"/>
        </w:rPr>
        <w:t>
      111) утверждает планы финансирования республиканского государственного учреждения из республиканского бюджета;</w:t>
      </w:r>
    </w:p>
    <w:bookmarkEnd w:id="169"/>
    <w:bookmarkStart w:name="z178" w:id="170"/>
    <w:p>
      <w:pPr>
        <w:spacing w:after="0"/>
        <w:ind w:left="0"/>
        <w:jc w:val="both"/>
      </w:pPr>
      <w:r>
        <w:rPr>
          <w:rFonts w:ascii="Times New Roman"/>
          <w:b w:val="false"/>
          <w:i w:val="false"/>
          <w:color w:val="000000"/>
          <w:sz w:val="28"/>
        </w:rPr>
        <w:t>
      112) дает согласие на создание республиканским государственным учреждением филиалов и представительств;</w:t>
      </w:r>
    </w:p>
    <w:bookmarkEnd w:id="170"/>
    <w:bookmarkStart w:name="z179" w:id="171"/>
    <w:p>
      <w:pPr>
        <w:spacing w:after="0"/>
        <w:ind w:left="0"/>
        <w:jc w:val="both"/>
      </w:pPr>
      <w:r>
        <w:rPr>
          <w:rFonts w:ascii="Times New Roman"/>
          <w:b w:val="false"/>
          <w:i w:val="false"/>
          <w:color w:val="000000"/>
          <w:sz w:val="28"/>
        </w:rPr>
        <w:t>
      113) по согласованию с уполномоченным органом по государственному имуществу осуществляет реорганизацию и ликвидацию республиканского юридического лица;</w:t>
      </w:r>
    </w:p>
    <w:bookmarkEnd w:id="171"/>
    <w:bookmarkStart w:name="z180" w:id="172"/>
    <w:p>
      <w:pPr>
        <w:spacing w:after="0"/>
        <w:ind w:left="0"/>
        <w:jc w:val="both"/>
      </w:pPr>
      <w:r>
        <w:rPr>
          <w:rFonts w:ascii="Times New Roman"/>
          <w:b w:val="false"/>
          <w:i w:val="false"/>
          <w:color w:val="000000"/>
          <w:sz w:val="28"/>
        </w:rPr>
        <w:t>
      114) вносит предложения уполномоченному органу по государственному имуществу по согласованию республиканскому государственному предприятию по отчуждению или распоряжению иным способом закрепленным за ним имуществом (за исключением продажи произведенной им продукции), созданию филиалов (представительств);</w:t>
      </w:r>
    </w:p>
    <w:bookmarkEnd w:id="172"/>
    <w:bookmarkStart w:name="z181" w:id="173"/>
    <w:p>
      <w:pPr>
        <w:spacing w:after="0"/>
        <w:ind w:left="0"/>
        <w:jc w:val="both"/>
      </w:pPr>
      <w:r>
        <w:rPr>
          <w:rFonts w:ascii="Times New Roman"/>
          <w:b w:val="false"/>
          <w:i w:val="false"/>
          <w:color w:val="000000"/>
          <w:sz w:val="28"/>
        </w:rPr>
        <w:t>
      115) согласовывает решение о передаче республиканского государственного имущества, за исключением акций акционерных обществ и долей участия в товариществах с ограниченной ответственностью, в отношении которых Республика Казахстан является акционером (участником), и стратегических объектов, находящихся в республиканской собственности, в оплату акций акционерного общества либо уставный капитал товарищества с ограниченной ответственностью;</w:t>
      </w:r>
    </w:p>
    <w:bookmarkEnd w:id="173"/>
    <w:bookmarkStart w:name="z182" w:id="174"/>
    <w:p>
      <w:pPr>
        <w:spacing w:after="0"/>
        <w:ind w:left="0"/>
        <w:jc w:val="both"/>
      </w:pPr>
      <w:r>
        <w:rPr>
          <w:rFonts w:ascii="Times New Roman"/>
          <w:b w:val="false"/>
          <w:i w:val="false"/>
          <w:color w:val="000000"/>
          <w:sz w:val="28"/>
        </w:rPr>
        <w:t>
      116) разрабатывает подзаконные нормативные правовые акты, определяющие порядок оказания государственных услуг;</w:t>
      </w:r>
    </w:p>
    <w:bookmarkEnd w:id="174"/>
    <w:bookmarkStart w:name="z183" w:id="175"/>
    <w:p>
      <w:pPr>
        <w:spacing w:after="0"/>
        <w:ind w:left="0"/>
        <w:jc w:val="both"/>
      </w:pPr>
      <w:r>
        <w:rPr>
          <w:rFonts w:ascii="Times New Roman"/>
          <w:b w:val="false"/>
          <w:i w:val="false"/>
          <w:color w:val="000000"/>
          <w:sz w:val="28"/>
        </w:rPr>
        <w:t>
      117) обеспечивает повышение качества оказания государственных услуг;</w:t>
      </w:r>
    </w:p>
    <w:bookmarkEnd w:id="175"/>
    <w:bookmarkStart w:name="z184" w:id="176"/>
    <w:p>
      <w:pPr>
        <w:spacing w:after="0"/>
        <w:ind w:left="0"/>
        <w:jc w:val="both"/>
      </w:pPr>
      <w:r>
        <w:rPr>
          <w:rFonts w:ascii="Times New Roman"/>
          <w:b w:val="false"/>
          <w:i w:val="false"/>
          <w:color w:val="000000"/>
          <w:sz w:val="28"/>
        </w:rPr>
        <w:t>
      118) обеспечивает доступность подзаконных нормативных правовых актов, определяющих порядок оказания государственных услуг;</w:t>
      </w:r>
    </w:p>
    <w:bookmarkEnd w:id="176"/>
    <w:bookmarkStart w:name="z185" w:id="177"/>
    <w:p>
      <w:pPr>
        <w:spacing w:after="0"/>
        <w:ind w:left="0"/>
        <w:jc w:val="both"/>
      </w:pPr>
      <w:r>
        <w:rPr>
          <w:rFonts w:ascii="Times New Roman"/>
          <w:b w:val="false"/>
          <w:i w:val="false"/>
          <w:color w:val="000000"/>
          <w:sz w:val="28"/>
        </w:rPr>
        <w:t>
      119) обеспечивает информированность услугополучателей в доступной форме о порядке оказания государственных услуг;</w:t>
      </w:r>
    </w:p>
    <w:bookmarkEnd w:id="177"/>
    <w:bookmarkStart w:name="z186" w:id="178"/>
    <w:p>
      <w:pPr>
        <w:spacing w:after="0"/>
        <w:ind w:left="0"/>
        <w:jc w:val="both"/>
      </w:pPr>
      <w:r>
        <w:rPr>
          <w:rFonts w:ascii="Times New Roman"/>
          <w:b w:val="false"/>
          <w:i w:val="false"/>
          <w:color w:val="000000"/>
          <w:sz w:val="28"/>
        </w:rPr>
        <w:t>
      120) рассматривает обращения услугополучателей по вопросам оказания государственных услуг;</w:t>
      </w:r>
    </w:p>
    <w:bookmarkEnd w:id="178"/>
    <w:bookmarkStart w:name="z187" w:id="179"/>
    <w:p>
      <w:pPr>
        <w:spacing w:after="0"/>
        <w:ind w:left="0"/>
        <w:jc w:val="both"/>
      </w:pPr>
      <w:r>
        <w:rPr>
          <w:rFonts w:ascii="Times New Roman"/>
          <w:b w:val="false"/>
          <w:i w:val="false"/>
          <w:color w:val="000000"/>
          <w:sz w:val="28"/>
        </w:rPr>
        <w:t>
      121) принимает меры, направленные на восстановление нарушенных прав, свобод и законных интересов услугополучателей;</w:t>
      </w:r>
    </w:p>
    <w:bookmarkEnd w:id="179"/>
    <w:bookmarkStart w:name="z188" w:id="180"/>
    <w:p>
      <w:pPr>
        <w:spacing w:after="0"/>
        <w:ind w:left="0"/>
        <w:jc w:val="both"/>
      </w:pPr>
      <w:r>
        <w:rPr>
          <w:rFonts w:ascii="Times New Roman"/>
          <w:b w:val="false"/>
          <w:i w:val="false"/>
          <w:color w:val="000000"/>
          <w:sz w:val="28"/>
        </w:rPr>
        <w:t>
      122) обеспечивает повышение квалификации работников в сфере оказания государственных услуг, общения с инвалидами;</w:t>
      </w:r>
    </w:p>
    <w:bookmarkEnd w:id="180"/>
    <w:bookmarkStart w:name="z189" w:id="181"/>
    <w:p>
      <w:pPr>
        <w:spacing w:after="0"/>
        <w:ind w:left="0"/>
        <w:jc w:val="both"/>
      </w:pPr>
      <w:r>
        <w:rPr>
          <w:rFonts w:ascii="Times New Roman"/>
          <w:b w:val="false"/>
          <w:i w:val="false"/>
          <w:color w:val="000000"/>
          <w:sz w:val="28"/>
        </w:rPr>
        <w:t>
      123) обеспечивает представление информации в уполномоченный орган по оценке и контролю за качеством оказания государственных услуг для проведения оценки качества оказания государственных услуг, а также информации по результатам внутреннего контроля за качеством оказания государственных услуг в порядке и сроки, установленные законодательством Республики Казахстан;</w:t>
      </w:r>
    </w:p>
    <w:bookmarkEnd w:id="181"/>
    <w:bookmarkStart w:name="z190" w:id="182"/>
    <w:p>
      <w:pPr>
        <w:spacing w:after="0"/>
        <w:ind w:left="0"/>
        <w:jc w:val="both"/>
      </w:pPr>
      <w:r>
        <w:rPr>
          <w:rFonts w:ascii="Times New Roman"/>
          <w:b w:val="false"/>
          <w:i w:val="false"/>
          <w:color w:val="000000"/>
          <w:sz w:val="28"/>
        </w:rPr>
        <w:t>
      124) обеспечивает представление информации в уполномоченный орган в сфере информатизации для проведения оценки качества оказания государственных услуг, оказываемых в электронной форме, в порядке и сроки, установленные законодательством Республики Казахстан;</w:t>
      </w:r>
    </w:p>
    <w:bookmarkEnd w:id="182"/>
    <w:bookmarkStart w:name="z191" w:id="183"/>
    <w:p>
      <w:pPr>
        <w:spacing w:after="0"/>
        <w:ind w:left="0"/>
        <w:jc w:val="both"/>
      </w:pPr>
      <w:r>
        <w:rPr>
          <w:rFonts w:ascii="Times New Roman"/>
          <w:b w:val="false"/>
          <w:i w:val="false"/>
          <w:color w:val="000000"/>
          <w:sz w:val="28"/>
        </w:rPr>
        <w:t>
      125) представляет информацию о порядке оказания государственных услуг в единый контакт-центр по вопросам оказания государственных услуг в регулируемой сфере;</w:t>
      </w:r>
    </w:p>
    <w:bookmarkEnd w:id="183"/>
    <w:bookmarkStart w:name="z192" w:id="184"/>
    <w:p>
      <w:pPr>
        <w:spacing w:after="0"/>
        <w:ind w:left="0"/>
        <w:jc w:val="both"/>
      </w:pPr>
      <w:r>
        <w:rPr>
          <w:rFonts w:ascii="Times New Roman"/>
          <w:b w:val="false"/>
          <w:i w:val="false"/>
          <w:color w:val="000000"/>
          <w:sz w:val="28"/>
        </w:rPr>
        <w:t>
      126) проводит внутренний контроль за качеством оказания государственных услуг в соответствии с законодательством Республики Казахстан;</w:t>
      </w:r>
    </w:p>
    <w:bookmarkEnd w:id="184"/>
    <w:bookmarkStart w:name="z193" w:id="185"/>
    <w:p>
      <w:pPr>
        <w:spacing w:after="0"/>
        <w:ind w:left="0"/>
        <w:jc w:val="both"/>
      </w:pPr>
      <w:r>
        <w:rPr>
          <w:rFonts w:ascii="Times New Roman"/>
          <w:b w:val="false"/>
          <w:i w:val="false"/>
          <w:color w:val="000000"/>
          <w:sz w:val="28"/>
        </w:rPr>
        <w:t>
      127) обеспечивает соблюдение услугодателями подзаконных нормативных правовых актов, определяющих порядок оказания государственных услуг;</w:t>
      </w:r>
    </w:p>
    <w:bookmarkEnd w:id="185"/>
    <w:bookmarkStart w:name="z194" w:id="186"/>
    <w:p>
      <w:pPr>
        <w:spacing w:after="0"/>
        <w:ind w:left="0"/>
        <w:jc w:val="both"/>
      </w:pPr>
      <w:r>
        <w:rPr>
          <w:rFonts w:ascii="Times New Roman"/>
          <w:b w:val="false"/>
          <w:i w:val="false"/>
          <w:color w:val="000000"/>
          <w:sz w:val="28"/>
        </w:rPr>
        <w:t>
      128) осуществляет наполнение, обеспечивает достоверность и актуальность электронных информационных ресурсов;</w:t>
      </w:r>
    </w:p>
    <w:bookmarkEnd w:id="186"/>
    <w:bookmarkStart w:name="z195" w:id="187"/>
    <w:p>
      <w:pPr>
        <w:spacing w:after="0"/>
        <w:ind w:left="0"/>
        <w:jc w:val="both"/>
      </w:pPr>
      <w:r>
        <w:rPr>
          <w:rFonts w:ascii="Times New Roman"/>
          <w:b w:val="false"/>
          <w:i w:val="false"/>
          <w:color w:val="000000"/>
          <w:sz w:val="28"/>
        </w:rPr>
        <w:t>
      129) размещает открытые данные на казахском и русском языках на интернет-портале открытых данных;</w:t>
      </w:r>
    </w:p>
    <w:bookmarkEnd w:id="187"/>
    <w:bookmarkStart w:name="z196" w:id="188"/>
    <w:p>
      <w:pPr>
        <w:spacing w:after="0"/>
        <w:ind w:left="0"/>
        <w:jc w:val="both"/>
      </w:pPr>
      <w:r>
        <w:rPr>
          <w:rFonts w:ascii="Times New Roman"/>
          <w:b w:val="false"/>
          <w:i w:val="false"/>
          <w:color w:val="000000"/>
          <w:sz w:val="28"/>
        </w:rPr>
        <w:t>
      130) разрабатывает совместно с уполномоченным органом по предпринимательству акты, касающиеся критериев оценки степени риска для отбора субъектов (объектов) контроля и надзора, проверочных листов;</w:t>
      </w:r>
    </w:p>
    <w:bookmarkEnd w:id="188"/>
    <w:bookmarkStart w:name="z197" w:id="189"/>
    <w:p>
      <w:pPr>
        <w:spacing w:after="0"/>
        <w:ind w:left="0"/>
        <w:jc w:val="both"/>
      </w:pPr>
      <w:r>
        <w:rPr>
          <w:rFonts w:ascii="Times New Roman"/>
          <w:b w:val="false"/>
          <w:i w:val="false"/>
          <w:color w:val="000000"/>
          <w:sz w:val="28"/>
        </w:rPr>
        <w:t xml:space="preserve">
      131) проводит анализ регуляторного воздействия в отношении разрабатываемых проектов документов и нормативных правовых актов,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82 Предпринимательского кодекса Республики Казахстан, в порядке, определяемом уполномоченным органом по предпринимательству;</w:t>
      </w:r>
    </w:p>
    <w:bookmarkEnd w:id="189"/>
    <w:bookmarkStart w:name="z198" w:id="190"/>
    <w:p>
      <w:pPr>
        <w:spacing w:after="0"/>
        <w:ind w:left="0"/>
        <w:jc w:val="both"/>
      </w:pPr>
      <w:r>
        <w:rPr>
          <w:rFonts w:ascii="Times New Roman"/>
          <w:b w:val="false"/>
          <w:i w:val="false"/>
          <w:color w:val="000000"/>
          <w:sz w:val="28"/>
        </w:rPr>
        <w:t>
      132) представляет отчеты о состоянии регулирования предпринимательской деятельности в уполномоченный орган по предпринимательству;</w:t>
      </w:r>
    </w:p>
    <w:bookmarkEnd w:id="190"/>
    <w:bookmarkStart w:name="z199" w:id="191"/>
    <w:p>
      <w:pPr>
        <w:spacing w:after="0"/>
        <w:ind w:left="0"/>
        <w:jc w:val="both"/>
      </w:pPr>
      <w:r>
        <w:rPr>
          <w:rFonts w:ascii="Times New Roman"/>
          <w:b w:val="false"/>
          <w:i w:val="false"/>
          <w:color w:val="000000"/>
          <w:sz w:val="28"/>
        </w:rPr>
        <w:t>
      133) осуществляет мониторинг эффективности государственного контроля и надзора в регулируемой сфере;</w:t>
      </w:r>
    </w:p>
    <w:bookmarkEnd w:id="191"/>
    <w:bookmarkStart w:name="z200" w:id="192"/>
    <w:p>
      <w:pPr>
        <w:spacing w:after="0"/>
        <w:ind w:left="0"/>
        <w:jc w:val="both"/>
      </w:pPr>
      <w:r>
        <w:rPr>
          <w:rFonts w:ascii="Times New Roman"/>
          <w:b w:val="false"/>
          <w:i w:val="false"/>
          <w:color w:val="000000"/>
          <w:sz w:val="28"/>
        </w:rPr>
        <w:t xml:space="preserve">
      134) осуществляет размещение бюджетной отчетности, консолидированной финансовой отчетности, результатов государственного аудита и финансового контроля, а также проведение публичного обсуждения проектов бюджетных программ и отчетов о реализации бюджетных программ на интернет-портале открытых бюджетов; </w:t>
      </w:r>
    </w:p>
    <w:bookmarkEnd w:id="192"/>
    <w:bookmarkStart w:name="z201" w:id="193"/>
    <w:p>
      <w:pPr>
        <w:spacing w:after="0"/>
        <w:ind w:left="0"/>
        <w:jc w:val="both"/>
      </w:pPr>
      <w:r>
        <w:rPr>
          <w:rFonts w:ascii="Times New Roman"/>
          <w:b w:val="false"/>
          <w:i w:val="false"/>
          <w:color w:val="000000"/>
          <w:sz w:val="28"/>
        </w:rPr>
        <w:t xml:space="preserve">
      135) осуществляет размещение проектов концепций законопроектов и нормативных правовых актов вместе с пояснительными записками и сравнительными таблицами к ним (в случаях внесения изменений и (или) дополнений в законодательные акты) до направления их на согласование в заинтересованные государственные органы для публичного обсуждения на интернет-портале открытых нормативных правовых актов; </w:t>
      </w:r>
    </w:p>
    <w:bookmarkEnd w:id="193"/>
    <w:bookmarkStart w:name="z202" w:id="194"/>
    <w:p>
      <w:pPr>
        <w:spacing w:after="0"/>
        <w:ind w:left="0"/>
        <w:jc w:val="both"/>
      </w:pPr>
      <w:r>
        <w:rPr>
          <w:rFonts w:ascii="Times New Roman"/>
          <w:b w:val="false"/>
          <w:i w:val="false"/>
          <w:color w:val="000000"/>
          <w:sz w:val="28"/>
        </w:rPr>
        <w:t>
      136) разрабатывает, согласовывает с уполномоченным органом в сфере разрешений и уведомлений и уполномоченным органом в сфере информатизации, нормативные правовые акты об утверждении квалификационных требований и перечня документов, подтверждающих соответствие им в регулируемой сфере;</w:t>
      </w:r>
    </w:p>
    <w:bookmarkEnd w:id="194"/>
    <w:bookmarkStart w:name="z203" w:id="195"/>
    <w:p>
      <w:pPr>
        <w:spacing w:after="0"/>
        <w:ind w:left="0"/>
        <w:jc w:val="both"/>
      </w:pPr>
      <w:r>
        <w:rPr>
          <w:rFonts w:ascii="Times New Roman"/>
          <w:b w:val="false"/>
          <w:i w:val="false"/>
          <w:color w:val="000000"/>
          <w:sz w:val="28"/>
        </w:rPr>
        <w:t>
      137) разрабатывает и утверждает перечень пунктов контроля на приграничной территории Республики Казахстан с Кыргызской Республикой и Российской Федерацией, на которых осуществляется государственный контроль и надзор за продукцией агропромышленного комплекса в пределах автомобильного сообщения;</w:t>
      </w:r>
    </w:p>
    <w:bookmarkEnd w:id="195"/>
    <w:bookmarkStart w:name="z204" w:id="196"/>
    <w:p>
      <w:pPr>
        <w:spacing w:after="0"/>
        <w:ind w:left="0"/>
        <w:jc w:val="both"/>
      </w:pPr>
      <w:r>
        <w:rPr>
          <w:rFonts w:ascii="Times New Roman"/>
          <w:b w:val="false"/>
          <w:i w:val="false"/>
          <w:color w:val="000000"/>
          <w:sz w:val="28"/>
        </w:rPr>
        <w:t>
      138) разрабатывает и утверждает порядок осуществления государственного контроля и надзора за продукцией агропромышленного комплекса в пунктах контроля на приграничной территории Республики Казахстан с Кыргызской Республикой и Российской Федерацией в пределах автомобильного сообщения;</w:t>
      </w:r>
    </w:p>
    <w:bookmarkEnd w:id="196"/>
    <w:bookmarkStart w:name="z205" w:id="197"/>
    <w:p>
      <w:pPr>
        <w:spacing w:after="0"/>
        <w:ind w:left="0"/>
        <w:jc w:val="both"/>
      </w:pPr>
      <w:r>
        <w:rPr>
          <w:rFonts w:ascii="Times New Roman"/>
          <w:b w:val="false"/>
          <w:i w:val="false"/>
          <w:color w:val="000000"/>
          <w:sz w:val="28"/>
        </w:rPr>
        <w:t>
      139) реализовывает принципы надлежащей лабораторной практики в соответствии с правилами, утвержденными уполномоченным органом в сфере технического регулирования;</w:t>
      </w:r>
    </w:p>
    <w:bookmarkEnd w:id="197"/>
    <w:bookmarkStart w:name="z206" w:id="198"/>
    <w:p>
      <w:pPr>
        <w:spacing w:after="0"/>
        <w:ind w:left="0"/>
        <w:jc w:val="both"/>
      </w:pPr>
      <w:r>
        <w:rPr>
          <w:rFonts w:ascii="Times New Roman"/>
          <w:b w:val="false"/>
          <w:i w:val="false"/>
          <w:color w:val="000000"/>
          <w:sz w:val="28"/>
        </w:rPr>
        <w:t>
      140) разрабатывает (участвует в разработке) нормативно-методической базы в области надлежащей лабораторной практики;</w:t>
      </w:r>
    </w:p>
    <w:bookmarkEnd w:id="198"/>
    <w:bookmarkStart w:name="z207" w:id="199"/>
    <w:p>
      <w:pPr>
        <w:spacing w:after="0"/>
        <w:ind w:left="0"/>
        <w:jc w:val="both"/>
      </w:pPr>
      <w:r>
        <w:rPr>
          <w:rFonts w:ascii="Times New Roman"/>
          <w:b w:val="false"/>
          <w:i w:val="false"/>
          <w:color w:val="000000"/>
          <w:sz w:val="28"/>
        </w:rPr>
        <w:t>
      141) подготавливает предложения по созданию, модернизации и оснащению органов по подтверждению соответствия и лабораторий по продукции, подлежащей обязательному подтверждению соответствия;</w:t>
      </w:r>
    </w:p>
    <w:bookmarkEnd w:id="199"/>
    <w:bookmarkStart w:name="z208" w:id="200"/>
    <w:p>
      <w:pPr>
        <w:spacing w:after="0"/>
        <w:ind w:left="0"/>
        <w:jc w:val="both"/>
      </w:pPr>
      <w:r>
        <w:rPr>
          <w:rFonts w:ascii="Times New Roman"/>
          <w:b w:val="false"/>
          <w:i w:val="false"/>
          <w:color w:val="000000"/>
          <w:sz w:val="28"/>
        </w:rPr>
        <w:t>
      142) участвует в работе по включению или исключению органов по оценке соответствия в национальную часть (из национальной части) единого реестра органов по оценке соответствия Евразийского экономического союза;</w:t>
      </w:r>
    </w:p>
    <w:bookmarkEnd w:id="200"/>
    <w:bookmarkStart w:name="z209" w:id="201"/>
    <w:p>
      <w:pPr>
        <w:spacing w:after="0"/>
        <w:ind w:left="0"/>
        <w:jc w:val="both"/>
      </w:pPr>
      <w:r>
        <w:rPr>
          <w:rFonts w:ascii="Times New Roman"/>
          <w:b w:val="false"/>
          <w:i w:val="false"/>
          <w:color w:val="000000"/>
          <w:sz w:val="28"/>
        </w:rPr>
        <w:t>
      143) осуществляет государственный контроль и надзор в порядке, определенном Предпринимательским кодексом Республики Казахстан, за соблюдением требований соответствующих технических регламентов в рамках установленной компетенции;</w:t>
      </w:r>
    </w:p>
    <w:bookmarkEnd w:id="201"/>
    <w:bookmarkStart w:name="z210" w:id="202"/>
    <w:p>
      <w:pPr>
        <w:spacing w:after="0"/>
        <w:ind w:left="0"/>
        <w:jc w:val="both"/>
      </w:pPr>
      <w:r>
        <w:rPr>
          <w:rFonts w:ascii="Times New Roman"/>
          <w:b w:val="false"/>
          <w:i w:val="false"/>
          <w:color w:val="000000"/>
          <w:sz w:val="28"/>
        </w:rPr>
        <w:t>
      144) осуществляет иные функции, предусмотренные законами Республики Казахстан, актами Президента Республики Казахстан и Правительства Республики Казахстан.</w:t>
      </w:r>
    </w:p>
    <w:bookmarkEnd w:id="202"/>
    <w:bookmarkStart w:name="z211" w:id="203"/>
    <w:p>
      <w:pPr>
        <w:spacing w:after="0"/>
        <w:ind w:left="0"/>
        <w:jc w:val="left"/>
      </w:pPr>
      <w:r>
        <w:rPr>
          <w:rFonts w:ascii="Times New Roman"/>
          <w:b/>
          <w:i w:val="false"/>
          <w:color w:val="000000"/>
        </w:rPr>
        <w:t xml:space="preserve"> Глава 3. Статус, полномочия руководителя Комитета ветеринарного контроля и надзора Министерства сельского хозяйства Республики Казахстан</w:t>
      </w:r>
    </w:p>
    <w:bookmarkEnd w:id="203"/>
    <w:bookmarkStart w:name="z212" w:id="204"/>
    <w:p>
      <w:pPr>
        <w:spacing w:after="0"/>
        <w:ind w:left="0"/>
        <w:jc w:val="both"/>
      </w:pPr>
      <w:r>
        <w:rPr>
          <w:rFonts w:ascii="Times New Roman"/>
          <w:b w:val="false"/>
          <w:i w:val="false"/>
          <w:color w:val="000000"/>
          <w:sz w:val="28"/>
        </w:rPr>
        <w:t>
      16. Руководство Комитета осуществляется руководителем, который несет персональную ответственность за выполнение возложенных на Комитет задач и осуществление им своих полномочий.</w:t>
      </w:r>
    </w:p>
    <w:bookmarkEnd w:id="204"/>
    <w:bookmarkStart w:name="z213" w:id="205"/>
    <w:p>
      <w:pPr>
        <w:spacing w:after="0"/>
        <w:ind w:left="0"/>
        <w:jc w:val="both"/>
      </w:pPr>
      <w:r>
        <w:rPr>
          <w:rFonts w:ascii="Times New Roman"/>
          <w:b w:val="false"/>
          <w:i w:val="false"/>
          <w:color w:val="000000"/>
          <w:sz w:val="28"/>
        </w:rPr>
        <w:t>
      17. Руководитель Комитета назначается на должность и освобождается от должности в соответствии с законодательством Республики Казахстан.</w:t>
      </w:r>
    </w:p>
    <w:bookmarkEnd w:id="205"/>
    <w:bookmarkStart w:name="z214" w:id="206"/>
    <w:p>
      <w:pPr>
        <w:spacing w:after="0"/>
        <w:ind w:left="0"/>
        <w:jc w:val="both"/>
      </w:pPr>
      <w:r>
        <w:rPr>
          <w:rFonts w:ascii="Times New Roman"/>
          <w:b w:val="false"/>
          <w:i w:val="false"/>
          <w:color w:val="000000"/>
          <w:sz w:val="28"/>
        </w:rPr>
        <w:t>
      18. Руководитель Комитета имеет заместителей, которые назначаются на должности и освобождаются от должностей в соответствии с законодательством Республики Казахстан.</w:t>
      </w:r>
    </w:p>
    <w:bookmarkEnd w:id="206"/>
    <w:bookmarkStart w:name="z215" w:id="207"/>
    <w:p>
      <w:pPr>
        <w:spacing w:after="0"/>
        <w:ind w:left="0"/>
        <w:jc w:val="both"/>
      </w:pPr>
      <w:r>
        <w:rPr>
          <w:rFonts w:ascii="Times New Roman"/>
          <w:b w:val="false"/>
          <w:i w:val="false"/>
          <w:color w:val="000000"/>
          <w:sz w:val="28"/>
        </w:rPr>
        <w:t>
      19. Полномочия руководителя Комитета:</w:t>
      </w:r>
    </w:p>
    <w:bookmarkEnd w:id="207"/>
    <w:bookmarkStart w:name="z216" w:id="208"/>
    <w:p>
      <w:pPr>
        <w:spacing w:after="0"/>
        <w:ind w:left="0"/>
        <w:jc w:val="both"/>
      </w:pPr>
      <w:r>
        <w:rPr>
          <w:rFonts w:ascii="Times New Roman"/>
          <w:b w:val="false"/>
          <w:i w:val="false"/>
          <w:color w:val="000000"/>
          <w:sz w:val="28"/>
        </w:rPr>
        <w:t>
      1) в пределах своей компетенции подписывает приказы;</w:t>
      </w:r>
    </w:p>
    <w:bookmarkEnd w:id="208"/>
    <w:bookmarkStart w:name="z217" w:id="209"/>
    <w:p>
      <w:pPr>
        <w:spacing w:after="0"/>
        <w:ind w:left="0"/>
        <w:jc w:val="both"/>
      </w:pPr>
      <w:r>
        <w:rPr>
          <w:rFonts w:ascii="Times New Roman"/>
          <w:b w:val="false"/>
          <w:i w:val="false"/>
          <w:color w:val="000000"/>
          <w:sz w:val="28"/>
        </w:rPr>
        <w:t>
      2) представляет руководству Министерства сельского хозяйства Республики Казахстан (далее – Министерство) предложения по структуре и штатной численности Комитета;</w:t>
      </w:r>
    </w:p>
    <w:bookmarkEnd w:id="209"/>
    <w:bookmarkStart w:name="z218" w:id="210"/>
    <w:p>
      <w:pPr>
        <w:spacing w:after="0"/>
        <w:ind w:left="0"/>
        <w:jc w:val="both"/>
      </w:pPr>
      <w:r>
        <w:rPr>
          <w:rFonts w:ascii="Times New Roman"/>
          <w:b w:val="false"/>
          <w:i w:val="false"/>
          <w:color w:val="000000"/>
          <w:sz w:val="28"/>
        </w:rPr>
        <w:t>
      3) вносит представления руководителю аппарата Министерства о назначении на должности заместителей председателя Комитета;</w:t>
      </w:r>
    </w:p>
    <w:bookmarkEnd w:id="210"/>
    <w:bookmarkStart w:name="z219" w:id="211"/>
    <w:p>
      <w:pPr>
        <w:spacing w:after="0"/>
        <w:ind w:left="0"/>
        <w:jc w:val="both"/>
      </w:pPr>
      <w:r>
        <w:rPr>
          <w:rFonts w:ascii="Times New Roman"/>
          <w:b w:val="false"/>
          <w:i w:val="false"/>
          <w:color w:val="000000"/>
          <w:sz w:val="28"/>
        </w:rPr>
        <w:t>
      4) назначает на должности и освобождает от должностей работников Комитета, руководителей территориальных подразделений и их заместителей, а также руководителей подведомственных организаций и их заместителей, кроме заместителей председателя Комитета;</w:t>
      </w:r>
    </w:p>
    <w:bookmarkEnd w:id="211"/>
    <w:bookmarkStart w:name="z220" w:id="212"/>
    <w:p>
      <w:pPr>
        <w:spacing w:after="0"/>
        <w:ind w:left="0"/>
        <w:jc w:val="both"/>
      </w:pPr>
      <w:r>
        <w:rPr>
          <w:rFonts w:ascii="Times New Roman"/>
          <w:b w:val="false"/>
          <w:i w:val="false"/>
          <w:color w:val="000000"/>
          <w:sz w:val="28"/>
        </w:rPr>
        <w:t>
      5) утверждает положения о структурных и территориальных подразделениях Комитета;</w:t>
      </w:r>
    </w:p>
    <w:bookmarkEnd w:id="212"/>
    <w:bookmarkStart w:name="z221" w:id="213"/>
    <w:p>
      <w:pPr>
        <w:spacing w:after="0"/>
        <w:ind w:left="0"/>
        <w:jc w:val="both"/>
      </w:pPr>
      <w:r>
        <w:rPr>
          <w:rFonts w:ascii="Times New Roman"/>
          <w:b w:val="false"/>
          <w:i w:val="false"/>
          <w:color w:val="000000"/>
          <w:sz w:val="28"/>
        </w:rPr>
        <w:t>
      6) определяет и утверждает должностные обязанности и полномочия своих заместителей, работников Комитета, руководителей территориальных подразделений и их заместителей, а также руководителей подведомственных организаций и их заместителей;</w:t>
      </w:r>
    </w:p>
    <w:bookmarkEnd w:id="213"/>
    <w:bookmarkStart w:name="z222" w:id="214"/>
    <w:p>
      <w:pPr>
        <w:spacing w:after="0"/>
        <w:ind w:left="0"/>
        <w:jc w:val="both"/>
      </w:pPr>
      <w:r>
        <w:rPr>
          <w:rFonts w:ascii="Times New Roman"/>
          <w:b w:val="false"/>
          <w:i w:val="false"/>
          <w:color w:val="000000"/>
          <w:sz w:val="28"/>
        </w:rPr>
        <w:t>
      7) в пределах своей компетенции принимает меры, направленные на противодействие коррупции в Комитете и несет персональную ответственность за принятие антикоррупционных мер;</w:t>
      </w:r>
    </w:p>
    <w:bookmarkEnd w:id="214"/>
    <w:bookmarkStart w:name="z223" w:id="215"/>
    <w:p>
      <w:pPr>
        <w:spacing w:after="0"/>
        <w:ind w:left="0"/>
        <w:jc w:val="both"/>
      </w:pPr>
      <w:r>
        <w:rPr>
          <w:rFonts w:ascii="Times New Roman"/>
          <w:b w:val="false"/>
          <w:i w:val="false"/>
          <w:color w:val="000000"/>
          <w:sz w:val="28"/>
        </w:rPr>
        <w:t>
      8) поощряет и налагает дисциплинарные взыскания на работников Комитета, руководителей территориальных подразделений и их заместителей, а также руководителей подведомственных организаций и их заместителей, кроме заместителей председателя Комитета;</w:t>
      </w:r>
    </w:p>
    <w:bookmarkEnd w:id="215"/>
    <w:bookmarkStart w:name="z224" w:id="216"/>
    <w:p>
      <w:pPr>
        <w:spacing w:after="0"/>
        <w:ind w:left="0"/>
        <w:jc w:val="both"/>
      </w:pPr>
      <w:r>
        <w:rPr>
          <w:rFonts w:ascii="Times New Roman"/>
          <w:b w:val="false"/>
          <w:i w:val="false"/>
          <w:color w:val="000000"/>
          <w:sz w:val="28"/>
        </w:rPr>
        <w:t>
      9) в установленном законодательством порядке решает вопросы командирования, предоставления отпусков, оказания материальной помощи, подготовки (переподготовки), повышения квалификации, поощрения, выплаты надбавок и премирования работников Комитета, руководителей территориальных подразделений и их заместителей, а также руководителей подведомственных организаций и их заместителей;</w:t>
      </w:r>
    </w:p>
    <w:bookmarkEnd w:id="216"/>
    <w:bookmarkStart w:name="z225" w:id="217"/>
    <w:p>
      <w:pPr>
        <w:spacing w:after="0"/>
        <w:ind w:left="0"/>
        <w:jc w:val="both"/>
      </w:pPr>
      <w:r>
        <w:rPr>
          <w:rFonts w:ascii="Times New Roman"/>
          <w:b w:val="false"/>
          <w:i w:val="false"/>
          <w:color w:val="000000"/>
          <w:sz w:val="28"/>
        </w:rPr>
        <w:t>
      10) возлагает на время отсутствия руководителя территориального подразделения Комитета временное исполнение его обязанностей на заместителя руководителя или другого работника территориального подразделения Комитета;</w:t>
      </w:r>
    </w:p>
    <w:bookmarkEnd w:id="217"/>
    <w:bookmarkStart w:name="z226" w:id="218"/>
    <w:p>
      <w:pPr>
        <w:spacing w:after="0"/>
        <w:ind w:left="0"/>
        <w:jc w:val="both"/>
      </w:pPr>
      <w:r>
        <w:rPr>
          <w:rFonts w:ascii="Times New Roman"/>
          <w:b w:val="false"/>
          <w:i w:val="false"/>
          <w:color w:val="000000"/>
          <w:sz w:val="28"/>
        </w:rPr>
        <w:t>
      11) утверждает структуру и согласовывает штатные расписания подведомственных организаций Комитета;</w:t>
      </w:r>
    </w:p>
    <w:bookmarkEnd w:id="218"/>
    <w:bookmarkStart w:name="z227" w:id="219"/>
    <w:p>
      <w:pPr>
        <w:spacing w:after="0"/>
        <w:ind w:left="0"/>
        <w:jc w:val="both"/>
      </w:pPr>
      <w:r>
        <w:rPr>
          <w:rFonts w:ascii="Times New Roman"/>
          <w:b w:val="false"/>
          <w:i w:val="false"/>
          <w:color w:val="000000"/>
          <w:sz w:val="28"/>
        </w:rPr>
        <w:t>
      12) утверждает структуру и штатную численность территориальных подразделений Комитета;</w:t>
      </w:r>
    </w:p>
    <w:bookmarkEnd w:id="219"/>
    <w:bookmarkStart w:name="z228" w:id="220"/>
    <w:p>
      <w:pPr>
        <w:spacing w:after="0"/>
        <w:ind w:left="0"/>
        <w:jc w:val="both"/>
      </w:pPr>
      <w:r>
        <w:rPr>
          <w:rFonts w:ascii="Times New Roman"/>
          <w:b w:val="false"/>
          <w:i w:val="false"/>
          <w:color w:val="000000"/>
          <w:sz w:val="28"/>
        </w:rPr>
        <w:t>
      13) вырабатывает предложения по формированию государственной политики в регулируемой сфере;</w:t>
      </w:r>
    </w:p>
    <w:bookmarkEnd w:id="220"/>
    <w:bookmarkStart w:name="z229" w:id="221"/>
    <w:p>
      <w:pPr>
        <w:spacing w:after="0"/>
        <w:ind w:left="0"/>
        <w:jc w:val="both"/>
      </w:pPr>
      <w:r>
        <w:rPr>
          <w:rFonts w:ascii="Times New Roman"/>
          <w:b w:val="false"/>
          <w:i w:val="false"/>
          <w:color w:val="000000"/>
          <w:sz w:val="28"/>
        </w:rPr>
        <w:t>
      14) определяет компетенцию и порядок взаимодействия территориальных подразделений с Комитетом;</w:t>
      </w:r>
    </w:p>
    <w:bookmarkEnd w:id="221"/>
    <w:bookmarkStart w:name="z230" w:id="222"/>
    <w:p>
      <w:pPr>
        <w:spacing w:after="0"/>
        <w:ind w:left="0"/>
        <w:jc w:val="both"/>
      </w:pPr>
      <w:r>
        <w:rPr>
          <w:rFonts w:ascii="Times New Roman"/>
          <w:b w:val="false"/>
          <w:i w:val="false"/>
          <w:color w:val="000000"/>
          <w:sz w:val="28"/>
        </w:rPr>
        <w:t>
      15) отменяет или приостанавливает полностью или в части действие актов территориальных подразделений и подведомственных организаций;</w:t>
      </w:r>
    </w:p>
    <w:bookmarkEnd w:id="222"/>
    <w:bookmarkStart w:name="z231" w:id="223"/>
    <w:p>
      <w:pPr>
        <w:spacing w:after="0"/>
        <w:ind w:left="0"/>
        <w:jc w:val="both"/>
      </w:pPr>
      <w:r>
        <w:rPr>
          <w:rFonts w:ascii="Times New Roman"/>
          <w:b w:val="false"/>
          <w:i w:val="false"/>
          <w:color w:val="000000"/>
          <w:sz w:val="28"/>
        </w:rPr>
        <w:t>
      16) представляет Комитет в государственных органах и иных организациях без доверенности;</w:t>
      </w:r>
    </w:p>
    <w:bookmarkEnd w:id="223"/>
    <w:bookmarkStart w:name="z232" w:id="224"/>
    <w:p>
      <w:pPr>
        <w:spacing w:after="0"/>
        <w:ind w:left="0"/>
        <w:jc w:val="both"/>
      </w:pPr>
      <w:r>
        <w:rPr>
          <w:rFonts w:ascii="Times New Roman"/>
          <w:b w:val="false"/>
          <w:i w:val="false"/>
          <w:color w:val="000000"/>
          <w:sz w:val="28"/>
        </w:rPr>
        <w:t>
      17) утверждает в установленном законодательством порядке технико-экономические обоснования или проектно-сметные документации на строительство объектов, финансируемых за счет целевых бюджетных средств;</w:t>
      </w:r>
    </w:p>
    <w:bookmarkEnd w:id="224"/>
    <w:bookmarkStart w:name="z233" w:id="225"/>
    <w:p>
      <w:pPr>
        <w:spacing w:after="0"/>
        <w:ind w:left="0"/>
        <w:jc w:val="both"/>
      </w:pPr>
      <w:r>
        <w:rPr>
          <w:rFonts w:ascii="Times New Roman"/>
          <w:b w:val="false"/>
          <w:i w:val="false"/>
          <w:color w:val="000000"/>
          <w:sz w:val="28"/>
        </w:rPr>
        <w:t>
      18) курирует юридическую, кадровую и бухгалтерскую службы Комитета;</w:t>
      </w:r>
    </w:p>
    <w:bookmarkEnd w:id="225"/>
    <w:bookmarkStart w:name="z234" w:id="226"/>
    <w:p>
      <w:pPr>
        <w:spacing w:after="0"/>
        <w:ind w:left="0"/>
        <w:jc w:val="both"/>
      </w:pPr>
      <w:r>
        <w:rPr>
          <w:rFonts w:ascii="Times New Roman"/>
          <w:b w:val="false"/>
          <w:i w:val="false"/>
          <w:color w:val="000000"/>
          <w:sz w:val="28"/>
        </w:rPr>
        <w:t>
      19) осуществляет иные полномочия в соответствии с законами и актами Президента Республики Казахстан.</w:t>
      </w:r>
    </w:p>
    <w:bookmarkEnd w:id="226"/>
    <w:bookmarkStart w:name="z235" w:id="227"/>
    <w:p>
      <w:pPr>
        <w:spacing w:after="0"/>
        <w:ind w:left="0"/>
        <w:jc w:val="both"/>
      </w:pPr>
      <w:r>
        <w:rPr>
          <w:rFonts w:ascii="Times New Roman"/>
          <w:b w:val="false"/>
          <w:i w:val="false"/>
          <w:color w:val="000000"/>
          <w:sz w:val="28"/>
        </w:rPr>
        <w:t>
      Исполнение полномочий руководителя Комитета в период его отсутствия осуществляется лицом, его замещающим в соответствии с действующим законодательством.</w:t>
      </w:r>
    </w:p>
    <w:bookmarkEnd w:id="227"/>
    <w:bookmarkStart w:name="z236" w:id="228"/>
    <w:p>
      <w:pPr>
        <w:spacing w:after="0"/>
        <w:ind w:left="0"/>
        <w:jc w:val="both"/>
      </w:pPr>
      <w:r>
        <w:rPr>
          <w:rFonts w:ascii="Times New Roman"/>
          <w:b w:val="false"/>
          <w:i w:val="false"/>
          <w:color w:val="000000"/>
          <w:sz w:val="28"/>
        </w:rPr>
        <w:t>
      20. Руководитель определяет полномочия своих заместителей в соответствии с действующим законодательством.</w:t>
      </w:r>
    </w:p>
    <w:bookmarkEnd w:id="228"/>
    <w:bookmarkStart w:name="z237" w:id="229"/>
    <w:p>
      <w:pPr>
        <w:spacing w:after="0"/>
        <w:ind w:left="0"/>
        <w:jc w:val="left"/>
      </w:pPr>
      <w:r>
        <w:rPr>
          <w:rFonts w:ascii="Times New Roman"/>
          <w:b/>
          <w:i w:val="false"/>
          <w:color w:val="000000"/>
        </w:rPr>
        <w:t xml:space="preserve"> Глава 4. Имущество Комитета ветеринарного контроля и надзора Министерства сельского хозяйства Республики Казахстан</w:t>
      </w:r>
    </w:p>
    <w:bookmarkEnd w:id="229"/>
    <w:bookmarkStart w:name="z238" w:id="230"/>
    <w:p>
      <w:pPr>
        <w:spacing w:after="0"/>
        <w:ind w:left="0"/>
        <w:jc w:val="both"/>
      </w:pPr>
      <w:r>
        <w:rPr>
          <w:rFonts w:ascii="Times New Roman"/>
          <w:b w:val="false"/>
          <w:i w:val="false"/>
          <w:color w:val="000000"/>
          <w:sz w:val="28"/>
        </w:rPr>
        <w:t>
      21. Комитет может иметь на праве оперативного управления обособленное имущество в случаях, предусмотренных законодательством.</w:t>
      </w:r>
    </w:p>
    <w:bookmarkEnd w:id="230"/>
    <w:bookmarkStart w:name="z239" w:id="231"/>
    <w:p>
      <w:pPr>
        <w:spacing w:after="0"/>
        <w:ind w:left="0"/>
        <w:jc w:val="both"/>
      </w:pPr>
      <w:r>
        <w:rPr>
          <w:rFonts w:ascii="Times New Roman"/>
          <w:b w:val="false"/>
          <w:i w:val="false"/>
          <w:color w:val="000000"/>
          <w:sz w:val="28"/>
        </w:rPr>
        <w:t>
      Имущество Комитета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231"/>
    <w:bookmarkStart w:name="z240" w:id="232"/>
    <w:p>
      <w:pPr>
        <w:spacing w:after="0"/>
        <w:ind w:left="0"/>
        <w:jc w:val="both"/>
      </w:pPr>
      <w:r>
        <w:rPr>
          <w:rFonts w:ascii="Times New Roman"/>
          <w:b w:val="false"/>
          <w:i w:val="false"/>
          <w:color w:val="000000"/>
          <w:sz w:val="28"/>
        </w:rPr>
        <w:t>
      22. Имущество, закрепленное за Комитетом, относится к республиканской собственности.</w:t>
      </w:r>
    </w:p>
    <w:bookmarkEnd w:id="232"/>
    <w:bookmarkStart w:name="z241" w:id="233"/>
    <w:p>
      <w:pPr>
        <w:spacing w:after="0"/>
        <w:ind w:left="0"/>
        <w:jc w:val="both"/>
      </w:pPr>
      <w:r>
        <w:rPr>
          <w:rFonts w:ascii="Times New Roman"/>
          <w:b w:val="false"/>
          <w:i w:val="false"/>
          <w:color w:val="000000"/>
          <w:sz w:val="28"/>
        </w:rPr>
        <w:t>
      23. Комитет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233"/>
    <w:bookmarkStart w:name="z242" w:id="234"/>
    <w:p>
      <w:pPr>
        <w:spacing w:after="0"/>
        <w:ind w:left="0"/>
        <w:jc w:val="left"/>
      </w:pPr>
      <w:r>
        <w:rPr>
          <w:rFonts w:ascii="Times New Roman"/>
          <w:b/>
          <w:i w:val="false"/>
          <w:color w:val="000000"/>
        </w:rPr>
        <w:t xml:space="preserve"> Глава 5. Реорганизация и упразднение Комитета ветеринарного контроля и надзора Министерства сельского хозяйства Республики Казахстан</w:t>
      </w:r>
    </w:p>
    <w:bookmarkEnd w:id="234"/>
    <w:bookmarkStart w:name="z243" w:id="235"/>
    <w:p>
      <w:pPr>
        <w:spacing w:after="0"/>
        <w:ind w:left="0"/>
        <w:jc w:val="both"/>
      </w:pPr>
      <w:r>
        <w:rPr>
          <w:rFonts w:ascii="Times New Roman"/>
          <w:b w:val="false"/>
          <w:i w:val="false"/>
          <w:color w:val="000000"/>
          <w:sz w:val="28"/>
        </w:rPr>
        <w:t>
      24. Реорганизация и упразднение Комитета осуществляются в соответствии с законодательством Республики Казахстан.</w:t>
      </w:r>
    </w:p>
    <w:bookmarkEnd w:id="235"/>
    <w:bookmarkStart w:name="z244" w:id="236"/>
    <w:p>
      <w:pPr>
        <w:spacing w:after="0"/>
        <w:ind w:left="0"/>
        <w:jc w:val="left"/>
      </w:pPr>
      <w:r>
        <w:rPr>
          <w:rFonts w:ascii="Times New Roman"/>
          <w:b/>
          <w:i w:val="false"/>
          <w:color w:val="000000"/>
        </w:rPr>
        <w:t xml:space="preserve"> Перечень организаций, находящихся в ведении Комитета ветеринарного контроля и надзора Министерства сельского хозяйства Республики Казахстан</w:t>
      </w:r>
    </w:p>
    <w:bookmarkEnd w:id="236"/>
    <w:bookmarkStart w:name="z245" w:id="237"/>
    <w:p>
      <w:pPr>
        <w:spacing w:after="0"/>
        <w:ind w:left="0"/>
        <w:jc w:val="left"/>
      </w:pPr>
      <w:r>
        <w:rPr>
          <w:rFonts w:ascii="Times New Roman"/>
          <w:b/>
          <w:i w:val="false"/>
          <w:color w:val="000000"/>
        </w:rPr>
        <w:t xml:space="preserve">  1. Республиканские государственные учреждения</w:t>
      </w:r>
    </w:p>
    <w:bookmarkEnd w:id="237"/>
    <w:bookmarkStart w:name="z246" w:id="238"/>
    <w:p>
      <w:pPr>
        <w:spacing w:after="0"/>
        <w:ind w:left="0"/>
        <w:jc w:val="both"/>
      </w:pPr>
      <w:r>
        <w:rPr>
          <w:rFonts w:ascii="Times New Roman"/>
          <w:b w:val="false"/>
          <w:i w:val="false"/>
          <w:color w:val="000000"/>
          <w:sz w:val="28"/>
        </w:rPr>
        <w:t>
      1. Республиканское государственное учреждение "Республиканский противоэпизоотический отряд" Комитета ветеринарного контроля и надзора Министерства сельского хозяйства Республики Казахстан.</w:t>
      </w:r>
    </w:p>
    <w:bookmarkEnd w:id="238"/>
    <w:bookmarkStart w:name="z247" w:id="239"/>
    <w:p>
      <w:pPr>
        <w:spacing w:after="0"/>
        <w:ind w:left="0"/>
        <w:jc w:val="left"/>
      </w:pPr>
      <w:r>
        <w:rPr>
          <w:rFonts w:ascii="Times New Roman"/>
          <w:b/>
          <w:i w:val="false"/>
          <w:color w:val="000000"/>
        </w:rPr>
        <w:t xml:space="preserve"> 2. Республиканские государственные предприятия</w:t>
      </w:r>
    </w:p>
    <w:bookmarkEnd w:id="239"/>
    <w:bookmarkStart w:name="z248" w:id="240"/>
    <w:p>
      <w:pPr>
        <w:spacing w:after="0"/>
        <w:ind w:left="0"/>
        <w:jc w:val="both"/>
      </w:pPr>
      <w:r>
        <w:rPr>
          <w:rFonts w:ascii="Times New Roman"/>
          <w:b w:val="false"/>
          <w:i w:val="false"/>
          <w:color w:val="000000"/>
          <w:sz w:val="28"/>
        </w:rPr>
        <w:t>
      1. Республиканское государственное предприятие на праве хозяйственного ведения "Республиканская ветеринарная лаборатория" Комитета ветеринарного контроля и надзора Министерства сельского хозяйства Республики Казахстан.</w:t>
      </w:r>
    </w:p>
    <w:bookmarkEnd w:id="240"/>
    <w:bookmarkStart w:name="z249" w:id="241"/>
    <w:p>
      <w:pPr>
        <w:spacing w:after="0"/>
        <w:ind w:left="0"/>
        <w:jc w:val="both"/>
      </w:pPr>
      <w:r>
        <w:rPr>
          <w:rFonts w:ascii="Times New Roman"/>
          <w:b w:val="false"/>
          <w:i w:val="false"/>
          <w:color w:val="000000"/>
          <w:sz w:val="28"/>
        </w:rPr>
        <w:t>
      2. Республиканское государственное предприятие на праве хозяйственного ведения "Национальный референтный центр по ветеринарии" Комитета ветеринарного контроля и надзора Министерства сельского хозяйства Республики Казахстан.</w:t>
      </w:r>
    </w:p>
    <w:bookmarkEnd w:id="241"/>
    <w:bookmarkStart w:name="z250" w:id="242"/>
    <w:p>
      <w:pPr>
        <w:spacing w:after="0"/>
        <w:ind w:left="0"/>
        <w:jc w:val="left"/>
      </w:pPr>
      <w:r>
        <w:rPr>
          <w:rFonts w:ascii="Times New Roman"/>
          <w:b/>
          <w:i w:val="false"/>
          <w:color w:val="000000"/>
        </w:rPr>
        <w:t xml:space="preserve"> Перечень территориальных подразделений, находящихся в ведении Комитета ветеринарного контроля и надзора Министерства сельского хозяйства Республики Казахстан</w:t>
      </w:r>
    </w:p>
    <w:bookmarkEnd w:id="242"/>
    <w:bookmarkStart w:name="z251" w:id="243"/>
    <w:p>
      <w:pPr>
        <w:spacing w:after="0"/>
        <w:ind w:left="0"/>
        <w:jc w:val="both"/>
      </w:pPr>
      <w:r>
        <w:rPr>
          <w:rFonts w:ascii="Times New Roman"/>
          <w:b w:val="false"/>
          <w:i w:val="false"/>
          <w:color w:val="000000"/>
          <w:sz w:val="28"/>
        </w:rPr>
        <w:t>
      1. Государственное учреждение "Акмолинская областная территориальная инспекция Комитета ветеринарного контроля и надзора Министерства сельского хозяйства Республики Казахстан".</w:t>
      </w:r>
    </w:p>
    <w:bookmarkEnd w:id="243"/>
    <w:bookmarkStart w:name="z252" w:id="244"/>
    <w:p>
      <w:pPr>
        <w:spacing w:after="0"/>
        <w:ind w:left="0"/>
        <w:jc w:val="both"/>
      </w:pPr>
      <w:r>
        <w:rPr>
          <w:rFonts w:ascii="Times New Roman"/>
          <w:b w:val="false"/>
          <w:i w:val="false"/>
          <w:color w:val="000000"/>
          <w:sz w:val="28"/>
        </w:rPr>
        <w:t>
      2. Государственное учреждение "Аккольская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244"/>
    <w:bookmarkStart w:name="z253" w:id="245"/>
    <w:p>
      <w:pPr>
        <w:spacing w:after="0"/>
        <w:ind w:left="0"/>
        <w:jc w:val="both"/>
      </w:pPr>
      <w:r>
        <w:rPr>
          <w:rFonts w:ascii="Times New Roman"/>
          <w:b w:val="false"/>
          <w:i w:val="false"/>
          <w:color w:val="000000"/>
          <w:sz w:val="28"/>
        </w:rPr>
        <w:t>
      3. Государственное учреждение "Аршалынская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245"/>
    <w:bookmarkStart w:name="z254" w:id="246"/>
    <w:p>
      <w:pPr>
        <w:spacing w:after="0"/>
        <w:ind w:left="0"/>
        <w:jc w:val="both"/>
      </w:pPr>
      <w:r>
        <w:rPr>
          <w:rFonts w:ascii="Times New Roman"/>
          <w:b w:val="false"/>
          <w:i w:val="false"/>
          <w:color w:val="000000"/>
          <w:sz w:val="28"/>
        </w:rPr>
        <w:t>
      4. Государственное учреждение "Астраханская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246"/>
    <w:bookmarkStart w:name="z255" w:id="247"/>
    <w:p>
      <w:pPr>
        <w:spacing w:after="0"/>
        <w:ind w:left="0"/>
        <w:jc w:val="both"/>
      </w:pPr>
      <w:r>
        <w:rPr>
          <w:rFonts w:ascii="Times New Roman"/>
          <w:b w:val="false"/>
          <w:i w:val="false"/>
          <w:color w:val="000000"/>
          <w:sz w:val="28"/>
        </w:rPr>
        <w:t>
      5. Государственное учреждение "Атбасарская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247"/>
    <w:bookmarkStart w:name="z256" w:id="248"/>
    <w:p>
      <w:pPr>
        <w:spacing w:after="0"/>
        <w:ind w:left="0"/>
        <w:jc w:val="both"/>
      </w:pPr>
      <w:r>
        <w:rPr>
          <w:rFonts w:ascii="Times New Roman"/>
          <w:b w:val="false"/>
          <w:i w:val="false"/>
          <w:color w:val="000000"/>
          <w:sz w:val="28"/>
        </w:rPr>
        <w:t>
      6. Государственное учреждение "Буландинская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248"/>
    <w:bookmarkStart w:name="z257" w:id="249"/>
    <w:p>
      <w:pPr>
        <w:spacing w:after="0"/>
        <w:ind w:left="0"/>
        <w:jc w:val="both"/>
      </w:pPr>
      <w:r>
        <w:rPr>
          <w:rFonts w:ascii="Times New Roman"/>
          <w:b w:val="false"/>
          <w:i w:val="false"/>
          <w:color w:val="000000"/>
          <w:sz w:val="28"/>
        </w:rPr>
        <w:t>
      7. Государственное учреждение "Егиндыкольская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249"/>
    <w:bookmarkStart w:name="z258" w:id="250"/>
    <w:p>
      <w:pPr>
        <w:spacing w:after="0"/>
        <w:ind w:left="0"/>
        <w:jc w:val="both"/>
      </w:pPr>
      <w:r>
        <w:rPr>
          <w:rFonts w:ascii="Times New Roman"/>
          <w:b w:val="false"/>
          <w:i w:val="false"/>
          <w:color w:val="000000"/>
          <w:sz w:val="28"/>
        </w:rPr>
        <w:t>
      8. Государственное учреждение "Ерейментауская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250"/>
    <w:bookmarkStart w:name="z259" w:id="251"/>
    <w:p>
      <w:pPr>
        <w:spacing w:after="0"/>
        <w:ind w:left="0"/>
        <w:jc w:val="both"/>
      </w:pPr>
      <w:r>
        <w:rPr>
          <w:rFonts w:ascii="Times New Roman"/>
          <w:b w:val="false"/>
          <w:i w:val="false"/>
          <w:color w:val="000000"/>
          <w:sz w:val="28"/>
        </w:rPr>
        <w:t>
      9. Государственное учреждение "Есильская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251"/>
    <w:bookmarkStart w:name="z260" w:id="252"/>
    <w:p>
      <w:pPr>
        <w:spacing w:after="0"/>
        <w:ind w:left="0"/>
        <w:jc w:val="both"/>
      </w:pPr>
      <w:r>
        <w:rPr>
          <w:rFonts w:ascii="Times New Roman"/>
          <w:b w:val="false"/>
          <w:i w:val="false"/>
          <w:color w:val="000000"/>
          <w:sz w:val="28"/>
        </w:rPr>
        <w:t>
      10. Государственное учреждение "Жаксынская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252"/>
    <w:bookmarkStart w:name="z261" w:id="253"/>
    <w:p>
      <w:pPr>
        <w:spacing w:after="0"/>
        <w:ind w:left="0"/>
        <w:jc w:val="both"/>
      </w:pPr>
      <w:r>
        <w:rPr>
          <w:rFonts w:ascii="Times New Roman"/>
          <w:b w:val="false"/>
          <w:i w:val="false"/>
          <w:color w:val="000000"/>
          <w:sz w:val="28"/>
        </w:rPr>
        <w:t>
      11. Государственное учреждение "Жаркаинская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253"/>
    <w:bookmarkStart w:name="z262" w:id="254"/>
    <w:p>
      <w:pPr>
        <w:spacing w:after="0"/>
        <w:ind w:left="0"/>
        <w:jc w:val="both"/>
      </w:pPr>
      <w:r>
        <w:rPr>
          <w:rFonts w:ascii="Times New Roman"/>
          <w:b w:val="false"/>
          <w:i w:val="false"/>
          <w:color w:val="000000"/>
          <w:sz w:val="28"/>
        </w:rPr>
        <w:t>
      12. Государственное учреждение "Коргалжинская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254"/>
    <w:bookmarkStart w:name="z263" w:id="255"/>
    <w:p>
      <w:pPr>
        <w:spacing w:after="0"/>
        <w:ind w:left="0"/>
        <w:jc w:val="both"/>
      </w:pPr>
      <w:r>
        <w:rPr>
          <w:rFonts w:ascii="Times New Roman"/>
          <w:b w:val="false"/>
          <w:i w:val="false"/>
          <w:color w:val="000000"/>
          <w:sz w:val="28"/>
        </w:rPr>
        <w:t>
      13. Государственное учреждение "Сандыктауская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255"/>
    <w:bookmarkStart w:name="z264" w:id="256"/>
    <w:p>
      <w:pPr>
        <w:spacing w:after="0"/>
        <w:ind w:left="0"/>
        <w:jc w:val="both"/>
      </w:pPr>
      <w:r>
        <w:rPr>
          <w:rFonts w:ascii="Times New Roman"/>
          <w:b w:val="false"/>
          <w:i w:val="false"/>
          <w:color w:val="000000"/>
          <w:sz w:val="28"/>
        </w:rPr>
        <w:t>
      14. Государственное учреждение "Целиноградская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256"/>
    <w:bookmarkStart w:name="z265" w:id="257"/>
    <w:p>
      <w:pPr>
        <w:spacing w:after="0"/>
        <w:ind w:left="0"/>
        <w:jc w:val="both"/>
      </w:pPr>
      <w:r>
        <w:rPr>
          <w:rFonts w:ascii="Times New Roman"/>
          <w:b w:val="false"/>
          <w:i w:val="false"/>
          <w:color w:val="000000"/>
          <w:sz w:val="28"/>
        </w:rPr>
        <w:t>
      15. Государственное учреждение "Шортандинская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257"/>
    <w:bookmarkStart w:name="z266" w:id="258"/>
    <w:p>
      <w:pPr>
        <w:spacing w:after="0"/>
        <w:ind w:left="0"/>
        <w:jc w:val="both"/>
      </w:pPr>
      <w:r>
        <w:rPr>
          <w:rFonts w:ascii="Times New Roman"/>
          <w:b w:val="false"/>
          <w:i w:val="false"/>
          <w:color w:val="000000"/>
          <w:sz w:val="28"/>
        </w:rPr>
        <w:t>
      16. Государственное учреждение "Территориальная инспекция района Биржан сал Комитета ветеринарного контроля и надзора Министерства сельского хозяйства Республики Казахстан".</w:t>
      </w:r>
    </w:p>
    <w:bookmarkEnd w:id="258"/>
    <w:bookmarkStart w:name="z267" w:id="259"/>
    <w:p>
      <w:pPr>
        <w:spacing w:after="0"/>
        <w:ind w:left="0"/>
        <w:jc w:val="both"/>
      </w:pPr>
      <w:r>
        <w:rPr>
          <w:rFonts w:ascii="Times New Roman"/>
          <w:b w:val="false"/>
          <w:i w:val="false"/>
          <w:color w:val="000000"/>
          <w:sz w:val="28"/>
        </w:rPr>
        <w:t>
      17. Государственное учреждение "Зерендинская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259"/>
    <w:bookmarkStart w:name="z268" w:id="260"/>
    <w:p>
      <w:pPr>
        <w:spacing w:after="0"/>
        <w:ind w:left="0"/>
        <w:jc w:val="both"/>
      </w:pPr>
      <w:r>
        <w:rPr>
          <w:rFonts w:ascii="Times New Roman"/>
          <w:b w:val="false"/>
          <w:i w:val="false"/>
          <w:color w:val="000000"/>
          <w:sz w:val="28"/>
        </w:rPr>
        <w:t>
      18. Государственное учреждение "Бурабайская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260"/>
    <w:bookmarkStart w:name="z269" w:id="261"/>
    <w:p>
      <w:pPr>
        <w:spacing w:after="0"/>
        <w:ind w:left="0"/>
        <w:jc w:val="both"/>
      </w:pPr>
      <w:r>
        <w:rPr>
          <w:rFonts w:ascii="Times New Roman"/>
          <w:b w:val="false"/>
          <w:i w:val="false"/>
          <w:color w:val="000000"/>
          <w:sz w:val="28"/>
        </w:rPr>
        <w:t>
      19. Государственное учреждение "Кокшетауская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261"/>
    <w:bookmarkStart w:name="z270" w:id="262"/>
    <w:p>
      <w:pPr>
        <w:spacing w:after="0"/>
        <w:ind w:left="0"/>
        <w:jc w:val="both"/>
      </w:pPr>
      <w:r>
        <w:rPr>
          <w:rFonts w:ascii="Times New Roman"/>
          <w:b w:val="false"/>
          <w:i w:val="false"/>
          <w:color w:val="000000"/>
          <w:sz w:val="28"/>
        </w:rPr>
        <w:t>
      20. Государственное учреждение "Степногорская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262"/>
    <w:bookmarkStart w:name="z271" w:id="263"/>
    <w:p>
      <w:pPr>
        <w:spacing w:after="0"/>
        <w:ind w:left="0"/>
        <w:jc w:val="both"/>
      </w:pPr>
      <w:r>
        <w:rPr>
          <w:rFonts w:ascii="Times New Roman"/>
          <w:b w:val="false"/>
          <w:i w:val="false"/>
          <w:color w:val="000000"/>
          <w:sz w:val="28"/>
        </w:rPr>
        <w:t>
      21. Государственное учреждение "Актюбинская областная территориальная инспекция Комитета ветеринарного контроля и надзора Министерства сельского хозяйства Республики Казахстан".</w:t>
      </w:r>
    </w:p>
    <w:bookmarkEnd w:id="263"/>
    <w:bookmarkStart w:name="z272" w:id="264"/>
    <w:p>
      <w:pPr>
        <w:spacing w:after="0"/>
        <w:ind w:left="0"/>
        <w:jc w:val="both"/>
      </w:pPr>
      <w:r>
        <w:rPr>
          <w:rFonts w:ascii="Times New Roman"/>
          <w:b w:val="false"/>
          <w:i w:val="false"/>
          <w:color w:val="000000"/>
          <w:sz w:val="28"/>
        </w:rPr>
        <w:t>
      22. Государственное учреждение "Айтекебийская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264"/>
    <w:bookmarkStart w:name="z273" w:id="265"/>
    <w:p>
      <w:pPr>
        <w:spacing w:after="0"/>
        <w:ind w:left="0"/>
        <w:jc w:val="both"/>
      </w:pPr>
      <w:r>
        <w:rPr>
          <w:rFonts w:ascii="Times New Roman"/>
          <w:b w:val="false"/>
          <w:i w:val="false"/>
          <w:color w:val="000000"/>
          <w:sz w:val="28"/>
        </w:rPr>
        <w:t>
      23. Государственное учреждение "Алгинская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265"/>
    <w:bookmarkStart w:name="z274" w:id="266"/>
    <w:p>
      <w:pPr>
        <w:spacing w:after="0"/>
        <w:ind w:left="0"/>
        <w:jc w:val="both"/>
      </w:pPr>
      <w:r>
        <w:rPr>
          <w:rFonts w:ascii="Times New Roman"/>
          <w:b w:val="false"/>
          <w:i w:val="false"/>
          <w:color w:val="000000"/>
          <w:sz w:val="28"/>
        </w:rPr>
        <w:t>
      24. Государственное учреждение "Байганинская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266"/>
    <w:bookmarkStart w:name="z275" w:id="267"/>
    <w:p>
      <w:pPr>
        <w:spacing w:after="0"/>
        <w:ind w:left="0"/>
        <w:jc w:val="both"/>
      </w:pPr>
      <w:r>
        <w:rPr>
          <w:rFonts w:ascii="Times New Roman"/>
          <w:b w:val="false"/>
          <w:i w:val="false"/>
          <w:color w:val="000000"/>
          <w:sz w:val="28"/>
        </w:rPr>
        <w:t>
      25. Государственное учреждение "Иргизская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267"/>
    <w:bookmarkStart w:name="z276" w:id="268"/>
    <w:p>
      <w:pPr>
        <w:spacing w:after="0"/>
        <w:ind w:left="0"/>
        <w:jc w:val="both"/>
      </w:pPr>
      <w:r>
        <w:rPr>
          <w:rFonts w:ascii="Times New Roman"/>
          <w:b w:val="false"/>
          <w:i w:val="false"/>
          <w:color w:val="000000"/>
          <w:sz w:val="28"/>
        </w:rPr>
        <w:t>
      26. Государственное учреждение "Каргалинская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268"/>
    <w:bookmarkStart w:name="z277" w:id="269"/>
    <w:p>
      <w:pPr>
        <w:spacing w:after="0"/>
        <w:ind w:left="0"/>
        <w:jc w:val="both"/>
      </w:pPr>
      <w:r>
        <w:rPr>
          <w:rFonts w:ascii="Times New Roman"/>
          <w:b w:val="false"/>
          <w:i w:val="false"/>
          <w:color w:val="000000"/>
          <w:sz w:val="28"/>
        </w:rPr>
        <w:t>
      27. Государственное учреждение "Мартукская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269"/>
    <w:bookmarkStart w:name="z278" w:id="270"/>
    <w:p>
      <w:pPr>
        <w:spacing w:after="0"/>
        <w:ind w:left="0"/>
        <w:jc w:val="both"/>
      </w:pPr>
      <w:r>
        <w:rPr>
          <w:rFonts w:ascii="Times New Roman"/>
          <w:b w:val="false"/>
          <w:i w:val="false"/>
          <w:color w:val="000000"/>
          <w:sz w:val="28"/>
        </w:rPr>
        <w:t>
      28. Государственное учреждение "Мугалжарская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270"/>
    <w:bookmarkStart w:name="z279" w:id="271"/>
    <w:p>
      <w:pPr>
        <w:spacing w:after="0"/>
        <w:ind w:left="0"/>
        <w:jc w:val="both"/>
      </w:pPr>
      <w:r>
        <w:rPr>
          <w:rFonts w:ascii="Times New Roman"/>
          <w:b w:val="false"/>
          <w:i w:val="false"/>
          <w:color w:val="000000"/>
          <w:sz w:val="28"/>
        </w:rPr>
        <w:t>
      29. Государственное учреждение "Темирская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271"/>
    <w:bookmarkStart w:name="z280" w:id="272"/>
    <w:p>
      <w:pPr>
        <w:spacing w:after="0"/>
        <w:ind w:left="0"/>
        <w:jc w:val="both"/>
      </w:pPr>
      <w:r>
        <w:rPr>
          <w:rFonts w:ascii="Times New Roman"/>
          <w:b w:val="false"/>
          <w:i w:val="false"/>
          <w:color w:val="000000"/>
          <w:sz w:val="28"/>
        </w:rPr>
        <w:t>
      30. Государственное учреждение "Уилская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272"/>
    <w:bookmarkStart w:name="z281" w:id="273"/>
    <w:p>
      <w:pPr>
        <w:spacing w:after="0"/>
        <w:ind w:left="0"/>
        <w:jc w:val="both"/>
      </w:pPr>
      <w:r>
        <w:rPr>
          <w:rFonts w:ascii="Times New Roman"/>
          <w:b w:val="false"/>
          <w:i w:val="false"/>
          <w:color w:val="000000"/>
          <w:sz w:val="28"/>
        </w:rPr>
        <w:t>
      31. Государственное учреждение "Кобдинская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273"/>
    <w:bookmarkStart w:name="z282" w:id="274"/>
    <w:p>
      <w:pPr>
        <w:spacing w:after="0"/>
        <w:ind w:left="0"/>
        <w:jc w:val="both"/>
      </w:pPr>
      <w:r>
        <w:rPr>
          <w:rFonts w:ascii="Times New Roman"/>
          <w:b w:val="false"/>
          <w:i w:val="false"/>
          <w:color w:val="000000"/>
          <w:sz w:val="28"/>
        </w:rPr>
        <w:t>
      32. Государственное учреждение "Хромтауская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274"/>
    <w:bookmarkStart w:name="z283" w:id="275"/>
    <w:p>
      <w:pPr>
        <w:spacing w:after="0"/>
        <w:ind w:left="0"/>
        <w:jc w:val="both"/>
      </w:pPr>
      <w:r>
        <w:rPr>
          <w:rFonts w:ascii="Times New Roman"/>
          <w:b w:val="false"/>
          <w:i w:val="false"/>
          <w:color w:val="000000"/>
          <w:sz w:val="28"/>
        </w:rPr>
        <w:t>
      33. Государственное учреждение "Шалкарская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275"/>
    <w:bookmarkStart w:name="z284" w:id="276"/>
    <w:p>
      <w:pPr>
        <w:spacing w:after="0"/>
        <w:ind w:left="0"/>
        <w:jc w:val="both"/>
      </w:pPr>
      <w:r>
        <w:rPr>
          <w:rFonts w:ascii="Times New Roman"/>
          <w:b w:val="false"/>
          <w:i w:val="false"/>
          <w:color w:val="000000"/>
          <w:sz w:val="28"/>
        </w:rPr>
        <w:t>
      34. Государственное учреждение "Актюбинская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276"/>
    <w:bookmarkStart w:name="z285" w:id="277"/>
    <w:p>
      <w:pPr>
        <w:spacing w:after="0"/>
        <w:ind w:left="0"/>
        <w:jc w:val="both"/>
      </w:pPr>
      <w:r>
        <w:rPr>
          <w:rFonts w:ascii="Times New Roman"/>
          <w:b w:val="false"/>
          <w:i w:val="false"/>
          <w:color w:val="000000"/>
          <w:sz w:val="28"/>
        </w:rPr>
        <w:t>
      35. Государственное учреждение "Алматинская областная территориальная инспекция Комитета ветеринарного контроля и надзора Министерства сельского хозяйства Республики Казахстан".</w:t>
      </w:r>
    </w:p>
    <w:bookmarkEnd w:id="277"/>
    <w:bookmarkStart w:name="z286" w:id="278"/>
    <w:p>
      <w:pPr>
        <w:spacing w:after="0"/>
        <w:ind w:left="0"/>
        <w:jc w:val="both"/>
      </w:pPr>
      <w:r>
        <w:rPr>
          <w:rFonts w:ascii="Times New Roman"/>
          <w:b w:val="false"/>
          <w:i w:val="false"/>
          <w:color w:val="000000"/>
          <w:sz w:val="28"/>
        </w:rPr>
        <w:t>
      36. Государственное учреждение "Балхашская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278"/>
    <w:bookmarkStart w:name="z287" w:id="279"/>
    <w:p>
      <w:pPr>
        <w:spacing w:after="0"/>
        <w:ind w:left="0"/>
        <w:jc w:val="both"/>
      </w:pPr>
      <w:r>
        <w:rPr>
          <w:rFonts w:ascii="Times New Roman"/>
          <w:b w:val="false"/>
          <w:i w:val="false"/>
          <w:color w:val="000000"/>
          <w:sz w:val="28"/>
        </w:rPr>
        <w:t>
      37. Государственное учреждение "Енбекшиказахская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279"/>
    <w:bookmarkStart w:name="z288" w:id="280"/>
    <w:p>
      <w:pPr>
        <w:spacing w:after="0"/>
        <w:ind w:left="0"/>
        <w:jc w:val="both"/>
      </w:pPr>
      <w:r>
        <w:rPr>
          <w:rFonts w:ascii="Times New Roman"/>
          <w:b w:val="false"/>
          <w:i w:val="false"/>
          <w:color w:val="000000"/>
          <w:sz w:val="28"/>
        </w:rPr>
        <w:t>
      38. Государственное учреждение "Жамбылская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280"/>
    <w:bookmarkStart w:name="z289" w:id="281"/>
    <w:p>
      <w:pPr>
        <w:spacing w:after="0"/>
        <w:ind w:left="0"/>
        <w:jc w:val="both"/>
      </w:pPr>
      <w:r>
        <w:rPr>
          <w:rFonts w:ascii="Times New Roman"/>
          <w:b w:val="false"/>
          <w:i w:val="false"/>
          <w:color w:val="000000"/>
          <w:sz w:val="28"/>
        </w:rPr>
        <w:t>
      39. Государственное учреждение "Илийская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281"/>
    <w:bookmarkStart w:name="z290" w:id="282"/>
    <w:p>
      <w:pPr>
        <w:spacing w:after="0"/>
        <w:ind w:left="0"/>
        <w:jc w:val="both"/>
      </w:pPr>
      <w:r>
        <w:rPr>
          <w:rFonts w:ascii="Times New Roman"/>
          <w:b w:val="false"/>
          <w:i w:val="false"/>
          <w:color w:val="000000"/>
          <w:sz w:val="28"/>
        </w:rPr>
        <w:t>
      40. Государственное учреждение "Территориальная инспекция города Қонаев Комитета ветеринарного контроля и надзора Министерства сельского хозяйства Республики Казахстан".</w:t>
      </w:r>
    </w:p>
    <w:bookmarkEnd w:id="282"/>
    <w:bookmarkStart w:name="z291" w:id="283"/>
    <w:p>
      <w:pPr>
        <w:spacing w:after="0"/>
        <w:ind w:left="0"/>
        <w:jc w:val="both"/>
      </w:pPr>
      <w:r>
        <w:rPr>
          <w:rFonts w:ascii="Times New Roman"/>
          <w:b w:val="false"/>
          <w:i w:val="false"/>
          <w:color w:val="000000"/>
          <w:sz w:val="28"/>
        </w:rPr>
        <w:t>
      41. Государственное учреждение "Карасайская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283"/>
    <w:bookmarkStart w:name="z292" w:id="284"/>
    <w:p>
      <w:pPr>
        <w:spacing w:after="0"/>
        <w:ind w:left="0"/>
        <w:jc w:val="both"/>
      </w:pPr>
      <w:r>
        <w:rPr>
          <w:rFonts w:ascii="Times New Roman"/>
          <w:b w:val="false"/>
          <w:i w:val="false"/>
          <w:color w:val="000000"/>
          <w:sz w:val="28"/>
        </w:rPr>
        <w:t>
      42. Государственное учреждение "Кегенская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284"/>
    <w:bookmarkStart w:name="z293" w:id="285"/>
    <w:p>
      <w:pPr>
        <w:spacing w:after="0"/>
        <w:ind w:left="0"/>
        <w:jc w:val="both"/>
      </w:pPr>
      <w:r>
        <w:rPr>
          <w:rFonts w:ascii="Times New Roman"/>
          <w:b w:val="false"/>
          <w:i w:val="false"/>
          <w:color w:val="000000"/>
          <w:sz w:val="28"/>
        </w:rPr>
        <w:t>
      43. Государственное учреждение "Райымбекская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285"/>
    <w:bookmarkStart w:name="z294" w:id="286"/>
    <w:p>
      <w:pPr>
        <w:spacing w:after="0"/>
        <w:ind w:left="0"/>
        <w:jc w:val="both"/>
      </w:pPr>
      <w:r>
        <w:rPr>
          <w:rFonts w:ascii="Times New Roman"/>
          <w:b w:val="false"/>
          <w:i w:val="false"/>
          <w:color w:val="000000"/>
          <w:sz w:val="28"/>
        </w:rPr>
        <w:t>
      44. Государственное учреждение "Талгарская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286"/>
    <w:bookmarkStart w:name="z295" w:id="287"/>
    <w:p>
      <w:pPr>
        <w:spacing w:after="0"/>
        <w:ind w:left="0"/>
        <w:jc w:val="both"/>
      </w:pPr>
      <w:r>
        <w:rPr>
          <w:rFonts w:ascii="Times New Roman"/>
          <w:b w:val="false"/>
          <w:i w:val="false"/>
          <w:color w:val="000000"/>
          <w:sz w:val="28"/>
        </w:rPr>
        <w:t>
      45. Государственное учреждение "Уйгурская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287"/>
    <w:bookmarkStart w:name="z296" w:id="288"/>
    <w:p>
      <w:pPr>
        <w:spacing w:after="0"/>
        <w:ind w:left="0"/>
        <w:jc w:val="both"/>
      </w:pPr>
      <w:r>
        <w:rPr>
          <w:rFonts w:ascii="Times New Roman"/>
          <w:b w:val="false"/>
          <w:i w:val="false"/>
          <w:color w:val="000000"/>
          <w:sz w:val="28"/>
        </w:rPr>
        <w:t>
      46. Государственное учреждение "Атырауская областная территориальная инспекция Комитета ветеринарного контроля и надзора Министерства сельского хозяйства Республики Казахстан".</w:t>
      </w:r>
    </w:p>
    <w:bookmarkEnd w:id="288"/>
    <w:bookmarkStart w:name="z297" w:id="289"/>
    <w:p>
      <w:pPr>
        <w:spacing w:after="0"/>
        <w:ind w:left="0"/>
        <w:jc w:val="both"/>
      </w:pPr>
      <w:r>
        <w:rPr>
          <w:rFonts w:ascii="Times New Roman"/>
          <w:b w:val="false"/>
          <w:i w:val="false"/>
          <w:color w:val="000000"/>
          <w:sz w:val="28"/>
        </w:rPr>
        <w:t>
      47. Государственное учреждение "Жылыойская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289"/>
    <w:bookmarkStart w:name="z298" w:id="290"/>
    <w:p>
      <w:pPr>
        <w:spacing w:after="0"/>
        <w:ind w:left="0"/>
        <w:jc w:val="both"/>
      </w:pPr>
      <w:r>
        <w:rPr>
          <w:rFonts w:ascii="Times New Roman"/>
          <w:b w:val="false"/>
          <w:i w:val="false"/>
          <w:color w:val="000000"/>
          <w:sz w:val="28"/>
        </w:rPr>
        <w:t>
      48. Государственное учреждение "Индерская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290"/>
    <w:bookmarkStart w:name="z299" w:id="291"/>
    <w:p>
      <w:pPr>
        <w:spacing w:after="0"/>
        <w:ind w:left="0"/>
        <w:jc w:val="both"/>
      </w:pPr>
      <w:r>
        <w:rPr>
          <w:rFonts w:ascii="Times New Roman"/>
          <w:b w:val="false"/>
          <w:i w:val="false"/>
          <w:color w:val="000000"/>
          <w:sz w:val="28"/>
        </w:rPr>
        <w:t>
      49. Государственное учреждение "Исатайская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291"/>
    <w:bookmarkStart w:name="z300" w:id="292"/>
    <w:p>
      <w:pPr>
        <w:spacing w:after="0"/>
        <w:ind w:left="0"/>
        <w:jc w:val="both"/>
      </w:pPr>
      <w:r>
        <w:rPr>
          <w:rFonts w:ascii="Times New Roman"/>
          <w:b w:val="false"/>
          <w:i w:val="false"/>
          <w:color w:val="000000"/>
          <w:sz w:val="28"/>
        </w:rPr>
        <w:t>
      50. Государственное учреждение "Кзылкогинская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292"/>
    <w:bookmarkStart w:name="z301" w:id="293"/>
    <w:p>
      <w:pPr>
        <w:spacing w:after="0"/>
        <w:ind w:left="0"/>
        <w:jc w:val="both"/>
      </w:pPr>
      <w:r>
        <w:rPr>
          <w:rFonts w:ascii="Times New Roman"/>
          <w:b w:val="false"/>
          <w:i w:val="false"/>
          <w:color w:val="000000"/>
          <w:sz w:val="28"/>
        </w:rPr>
        <w:t>
      51. Государственное учреждение "Курмангазинская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293"/>
    <w:bookmarkStart w:name="z302" w:id="294"/>
    <w:p>
      <w:pPr>
        <w:spacing w:after="0"/>
        <w:ind w:left="0"/>
        <w:jc w:val="both"/>
      </w:pPr>
      <w:r>
        <w:rPr>
          <w:rFonts w:ascii="Times New Roman"/>
          <w:b w:val="false"/>
          <w:i w:val="false"/>
          <w:color w:val="000000"/>
          <w:sz w:val="28"/>
        </w:rPr>
        <w:t>
      52. Государственное учреждение "Махамбетская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294"/>
    <w:bookmarkStart w:name="z303" w:id="295"/>
    <w:p>
      <w:pPr>
        <w:spacing w:after="0"/>
        <w:ind w:left="0"/>
        <w:jc w:val="both"/>
      </w:pPr>
      <w:r>
        <w:rPr>
          <w:rFonts w:ascii="Times New Roman"/>
          <w:b w:val="false"/>
          <w:i w:val="false"/>
          <w:color w:val="000000"/>
          <w:sz w:val="28"/>
        </w:rPr>
        <w:t>
      53. Государственное учреждение "Макатская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295"/>
    <w:bookmarkStart w:name="z304" w:id="296"/>
    <w:p>
      <w:pPr>
        <w:spacing w:after="0"/>
        <w:ind w:left="0"/>
        <w:jc w:val="both"/>
      </w:pPr>
      <w:r>
        <w:rPr>
          <w:rFonts w:ascii="Times New Roman"/>
          <w:b w:val="false"/>
          <w:i w:val="false"/>
          <w:color w:val="000000"/>
          <w:sz w:val="28"/>
        </w:rPr>
        <w:t>
      54. Государственное учреждение "Атырауская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296"/>
    <w:bookmarkStart w:name="z305" w:id="297"/>
    <w:p>
      <w:pPr>
        <w:spacing w:after="0"/>
        <w:ind w:left="0"/>
        <w:jc w:val="both"/>
      </w:pPr>
      <w:r>
        <w:rPr>
          <w:rFonts w:ascii="Times New Roman"/>
          <w:b w:val="false"/>
          <w:i w:val="false"/>
          <w:color w:val="000000"/>
          <w:sz w:val="28"/>
        </w:rPr>
        <w:t>
      55. Государственное учреждение "Восточно-Казахстанская областная территориальная инспекция Комитета ветеринарного контроля и надзора Министерства сельского хозяйства Республики Казахстан".</w:t>
      </w:r>
    </w:p>
    <w:bookmarkEnd w:id="297"/>
    <w:bookmarkStart w:name="z306" w:id="298"/>
    <w:p>
      <w:pPr>
        <w:spacing w:after="0"/>
        <w:ind w:left="0"/>
        <w:jc w:val="both"/>
      </w:pPr>
      <w:r>
        <w:rPr>
          <w:rFonts w:ascii="Times New Roman"/>
          <w:b w:val="false"/>
          <w:i w:val="false"/>
          <w:color w:val="000000"/>
          <w:sz w:val="28"/>
        </w:rPr>
        <w:t>
      56. Государственное учреждение "Территориальная инспекция района Алтай Комитета ветеринарного контроля и надзора Министерства сельского хозяйства Республики Казахстан".</w:t>
      </w:r>
    </w:p>
    <w:bookmarkEnd w:id="298"/>
    <w:bookmarkStart w:name="z307" w:id="299"/>
    <w:p>
      <w:pPr>
        <w:spacing w:after="0"/>
        <w:ind w:left="0"/>
        <w:jc w:val="both"/>
      </w:pPr>
      <w:r>
        <w:rPr>
          <w:rFonts w:ascii="Times New Roman"/>
          <w:b w:val="false"/>
          <w:i w:val="false"/>
          <w:color w:val="000000"/>
          <w:sz w:val="28"/>
        </w:rPr>
        <w:t>
      57. Государственное учреждение "Глубоковская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299"/>
    <w:bookmarkStart w:name="z308" w:id="300"/>
    <w:p>
      <w:pPr>
        <w:spacing w:after="0"/>
        <w:ind w:left="0"/>
        <w:jc w:val="both"/>
      </w:pPr>
      <w:r>
        <w:rPr>
          <w:rFonts w:ascii="Times New Roman"/>
          <w:b w:val="false"/>
          <w:i w:val="false"/>
          <w:color w:val="000000"/>
          <w:sz w:val="28"/>
        </w:rPr>
        <w:t>
      58. Государственное учреждение "Зайсанская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300"/>
    <w:bookmarkStart w:name="z309" w:id="301"/>
    <w:p>
      <w:pPr>
        <w:spacing w:after="0"/>
        <w:ind w:left="0"/>
        <w:jc w:val="both"/>
      </w:pPr>
      <w:r>
        <w:rPr>
          <w:rFonts w:ascii="Times New Roman"/>
          <w:b w:val="false"/>
          <w:i w:val="false"/>
          <w:color w:val="000000"/>
          <w:sz w:val="28"/>
        </w:rPr>
        <w:t>
      59. Государственное учреждение "Катон-Карагайская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301"/>
    <w:bookmarkStart w:name="z310" w:id="302"/>
    <w:p>
      <w:pPr>
        <w:spacing w:after="0"/>
        <w:ind w:left="0"/>
        <w:jc w:val="both"/>
      </w:pPr>
      <w:r>
        <w:rPr>
          <w:rFonts w:ascii="Times New Roman"/>
          <w:b w:val="false"/>
          <w:i w:val="false"/>
          <w:color w:val="000000"/>
          <w:sz w:val="28"/>
        </w:rPr>
        <w:t>
      60. Государственное учреждение "Территориальная инспекция района Самар Комитета ветеринарного контроля и надзора Министерства сельского хозяйства Республики Казахстан".</w:t>
      </w:r>
    </w:p>
    <w:bookmarkEnd w:id="302"/>
    <w:bookmarkStart w:name="z311" w:id="303"/>
    <w:p>
      <w:pPr>
        <w:spacing w:after="0"/>
        <w:ind w:left="0"/>
        <w:jc w:val="both"/>
      </w:pPr>
      <w:r>
        <w:rPr>
          <w:rFonts w:ascii="Times New Roman"/>
          <w:b w:val="false"/>
          <w:i w:val="false"/>
          <w:color w:val="000000"/>
          <w:sz w:val="28"/>
        </w:rPr>
        <w:t>
      61. Государственное учреждение "Курчумская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303"/>
    <w:bookmarkStart w:name="z312" w:id="304"/>
    <w:p>
      <w:pPr>
        <w:spacing w:after="0"/>
        <w:ind w:left="0"/>
        <w:jc w:val="both"/>
      </w:pPr>
      <w:r>
        <w:rPr>
          <w:rFonts w:ascii="Times New Roman"/>
          <w:b w:val="false"/>
          <w:i w:val="false"/>
          <w:color w:val="000000"/>
          <w:sz w:val="28"/>
        </w:rPr>
        <w:t>
      62. Государственное учреждение "Тарбагатайская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304"/>
    <w:bookmarkStart w:name="z313" w:id="305"/>
    <w:p>
      <w:pPr>
        <w:spacing w:after="0"/>
        <w:ind w:left="0"/>
        <w:jc w:val="both"/>
      </w:pPr>
      <w:r>
        <w:rPr>
          <w:rFonts w:ascii="Times New Roman"/>
          <w:b w:val="false"/>
          <w:i w:val="false"/>
          <w:color w:val="000000"/>
          <w:sz w:val="28"/>
        </w:rPr>
        <w:t>
      63. Государственное учреждение "Уланская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305"/>
    <w:bookmarkStart w:name="z314" w:id="306"/>
    <w:p>
      <w:pPr>
        <w:spacing w:after="0"/>
        <w:ind w:left="0"/>
        <w:jc w:val="both"/>
      </w:pPr>
      <w:r>
        <w:rPr>
          <w:rFonts w:ascii="Times New Roman"/>
          <w:b w:val="false"/>
          <w:i w:val="false"/>
          <w:color w:val="000000"/>
          <w:sz w:val="28"/>
        </w:rPr>
        <w:t>
      64. Государственное учреждение "Шемонаихинская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306"/>
    <w:bookmarkStart w:name="z315" w:id="307"/>
    <w:p>
      <w:pPr>
        <w:spacing w:after="0"/>
        <w:ind w:left="0"/>
        <w:jc w:val="both"/>
      </w:pPr>
      <w:r>
        <w:rPr>
          <w:rFonts w:ascii="Times New Roman"/>
          <w:b w:val="false"/>
          <w:i w:val="false"/>
          <w:color w:val="000000"/>
          <w:sz w:val="28"/>
        </w:rPr>
        <w:t>
      65. Государственное учреждение "Риддерская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307"/>
    <w:bookmarkStart w:name="z316" w:id="308"/>
    <w:p>
      <w:pPr>
        <w:spacing w:after="0"/>
        <w:ind w:left="0"/>
        <w:jc w:val="both"/>
      </w:pPr>
      <w:r>
        <w:rPr>
          <w:rFonts w:ascii="Times New Roman"/>
          <w:b w:val="false"/>
          <w:i w:val="false"/>
          <w:color w:val="000000"/>
          <w:sz w:val="28"/>
        </w:rPr>
        <w:t>
      66. Государственное учреждение "Усть-Каменогорская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308"/>
    <w:bookmarkStart w:name="z317" w:id="309"/>
    <w:p>
      <w:pPr>
        <w:spacing w:after="0"/>
        <w:ind w:left="0"/>
        <w:jc w:val="both"/>
      </w:pPr>
      <w:r>
        <w:rPr>
          <w:rFonts w:ascii="Times New Roman"/>
          <w:b w:val="false"/>
          <w:i w:val="false"/>
          <w:color w:val="000000"/>
          <w:sz w:val="28"/>
        </w:rPr>
        <w:t>
      67. Государственное учреждение "Жамбылская областная территориальная инспекция Комитета ветеринарного контроля и надзора Министерства сельского хозяйства Республики Казахстан".</w:t>
      </w:r>
    </w:p>
    <w:bookmarkEnd w:id="309"/>
    <w:bookmarkStart w:name="z318" w:id="310"/>
    <w:p>
      <w:pPr>
        <w:spacing w:after="0"/>
        <w:ind w:left="0"/>
        <w:jc w:val="both"/>
      </w:pPr>
      <w:r>
        <w:rPr>
          <w:rFonts w:ascii="Times New Roman"/>
          <w:b w:val="false"/>
          <w:i w:val="false"/>
          <w:color w:val="000000"/>
          <w:sz w:val="28"/>
        </w:rPr>
        <w:t>
      68. Государственное учреждение "Байзакская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310"/>
    <w:bookmarkStart w:name="z319" w:id="311"/>
    <w:p>
      <w:pPr>
        <w:spacing w:after="0"/>
        <w:ind w:left="0"/>
        <w:jc w:val="both"/>
      </w:pPr>
      <w:r>
        <w:rPr>
          <w:rFonts w:ascii="Times New Roman"/>
          <w:b w:val="false"/>
          <w:i w:val="false"/>
          <w:color w:val="000000"/>
          <w:sz w:val="28"/>
        </w:rPr>
        <w:t>
      69. Государственное учреждение "Жамбылская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311"/>
    <w:bookmarkStart w:name="z320" w:id="312"/>
    <w:p>
      <w:pPr>
        <w:spacing w:after="0"/>
        <w:ind w:left="0"/>
        <w:jc w:val="both"/>
      </w:pPr>
      <w:r>
        <w:rPr>
          <w:rFonts w:ascii="Times New Roman"/>
          <w:b w:val="false"/>
          <w:i w:val="false"/>
          <w:color w:val="000000"/>
          <w:sz w:val="28"/>
        </w:rPr>
        <w:t>
      70. Государственное учреждение "Жуалынская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312"/>
    <w:bookmarkStart w:name="z321" w:id="313"/>
    <w:p>
      <w:pPr>
        <w:spacing w:after="0"/>
        <w:ind w:left="0"/>
        <w:jc w:val="both"/>
      </w:pPr>
      <w:r>
        <w:rPr>
          <w:rFonts w:ascii="Times New Roman"/>
          <w:b w:val="false"/>
          <w:i w:val="false"/>
          <w:color w:val="000000"/>
          <w:sz w:val="28"/>
        </w:rPr>
        <w:t>
      71. Государственное учреждение "Кордайская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313"/>
    <w:bookmarkStart w:name="z322" w:id="314"/>
    <w:p>
      <w:pPr>
        <w:spacing w:after="0"/>
        <w:ind w:left="0"/>
        <w:jc w:val="both"/>
      </w:pPr>
      <w:r>
        <w:rPr>
          <w:rFonts w:ascii="Times New Roman"/>
          <w:b w:val="false"/>
          <w:i w:val="false"/>
          <w:color w:val="000000"/>
          <w:sz w:val="28"/>
        </w:rPr>
        <w:t>
      72. Государственное учреждение "Территориальная инспекция района Т. Рыскулова Комитета ветеринарного контроля и надзора Министерства сельского хозяйства Республики Казахстан".</w:t>
      </w:r>
    </w:p>
    <w:bookmarkEnd w:id="314"/>
    <w:bookmarkStart w:name="z323" w:id="315"/>
    <w:p>
      <w:pPr>
        <w:spacing w:after="0"/>
        <w:ind w:left="0"/>
        <w:jc w:val="both"/>
      </w:pPr>
      <w:r>
        <w:rPr>
          <w:rFonts w:ascii="Times New Roman"/>
          <w:b w:val="false"/>
          <w:i w:val="false"/>
          <w:color w:val="000000"/>
          <w:sz w:val="28"/>
        </w:rPr>
        <w:t>
      73. Государственное учреждение "Меркенская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315"/>
    <w:bookmarkStart w:name="z324" w:id="316"/>
    <w:p>
      <w:pPr>
        <w:spacing w:after="0"/>
        <w:ind w:left="0"/>
        <w:jc w:val="both"/>
      </w:pPr>
      <w:r>
        <w:rPr>
          <w:rFonts w:ascii="Times New Roman"/>
          <w:b w:val="false"/>
          <w:i w:val="false"/>
          <w:color w:val="000000"/>
          <w:sz w:val="28"/>
        </w:rPr>
        <w:t>
      74. Государственное учреждение "Мойынкумская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316"/>
    <w:bookmarkStart w:name="z325" w:id="317"/>
    <w:p>
      <w:pPr>
        <w:spacing w:after="0"/>
        <w:ind w:left="0"/>
        <w:jc w:val="both"/>
      </w:pPr>
      <w:r>
        <w:rPr>
          <w:rFonts w:ascii="Times New Roman"/>
          <w:b w:val="false"/>
          <w:i w:val="false"/>
          <w:color w:val="000000"/>
          <w:sz w:val="28"/>
        </w:rPr>
        <w:t>
      75. Государственное учреждение "Сарысуская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317"/>
    <w:bookmarkStart w:name="z326" w:id="318"/>
    <w:p>
      <w:pPr>
        <w:spacing w:after="0"/>
        <w:ind w:left="0"/>
        <w:jc w:val="both"/>
      </w:pPr>
      <w:r>
        <w:rPr>
          <w:rFonts w:ascii="Times New Roman"/>
          <w:b w:val="false"/>
          <w:i w:val="false"/>
          <w:color w:val="000000"/>
          <w:sz w:val="28"/>
        </w:rPr>
        <w:t>
      76. Государственное учреждение "Таласская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318"/>
    <w:bookmarkStart w:name="z327" w:id="319"/>
    <w:p>
      <w:pPr>
        <w:spacing w:after="0"/>
        <w:ind w:left="0"/>
        <w:jc w:val="both"/>
      </w:pPr>
      <w:r>
        <w:rPr>
          <w:rFonts w:ascii="Times New Roman"/>
          <w:b w:val="false"/>
          <w:i w:val="false"/>
          <w:color w:val="000000"/>
          <w:sz w:val="28"/>
        </w:rPr>
        <w:t>
      77. Государственное учреждение "Шуйская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319"/>
    <w:bookmarkStart w:name="z328" w:id="320"/>
    <w:p>
      <w:pPr>
        <w:spacing w:after="0"/>
        <w:ind w:left="0"/>
        <w:jc w:val="both"/>
      </w:pPr>
      <w:r>
        <w:rPr>
          <w:rFonts w:ascii="Times New Roman"/>
          <w:b w:val="false"/>
          <w:i w:val="false"/>
          <w:color w:val="000000"/>
          <w:sz w:val="28"/>
        </w:rPr>
        <w:t>
      78. Государственное учреждение "Таразская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320"/>
    <w:bookmarkStart w:name="z329" w:id="321"/>
    <w:p>
      <w:pPr>
        <w:spacing w:after="0"/>
        <w:ind w:left="0"/>
        <w:jc w:val="both"/>
      </w:pPr>
      <w:r>
        <w:rPr>
          <w:rFonts w:ascii="Times New Roman"/>
          <w:b w:val="false"/>
          <w:i w:val="false"/>
          <w:color w:val="000000"/>
          <w:sz w:val="28"/>
        </w:rPr>
        <w:t>
      79. Государственное учреждение "Западно-Казахстанская областная территориальная инспекция Комитета ветеринарного контроля и надзора Министерства сельского хозяйства Республики Казахстан".</w:t>
      </w:r>
    </w:p>
    <w:bookmarkEnd w:id="321"/>
    <w:bookmarkStart w:name="z330" w:id="322"/>
    <w:p>
      <w:pPr>
        <w:spacing w:after="0"/>
        <w:ind w:left="0"/>
        <w:jc w:val="both"/>
      </w:pPr>
      <w:r>
        <w:rPr>
          <w:rFonts w:ascii="Times New Roman"/>
          <w:b w:val="false"/>
          <w:i w:val="false"/>
          <w:color w:val="000000"/>
          <w:sz w:val="28"/>
        </w:rPr>
        <w:t>
      80. Государственное учреждение "Акжаикская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322"/>
    <w:bookmarkStart w:name="z331" w:id="323"/>
    <w:p>
      <w:pPr>
        <w:spacing w:after="0"/>
        <w:ind w:left="0"/>
        <w:jc w:val="both"/>
      </w:pPr>
      <w:r>
        <w:rPr>
          <w:rFonts w:ascii="Times New Roman"/>
          <w:b w:val="false"/>
          <w:i w:val="false"/>
          <w:color w:val="000000"/>
          <w:sz w:val="28"/>
        </w:rPr>
        <w:t>
      81. Государственное учреждение "Территориальная инспекция района Бәйтерек Комитета ветеринарного контроля и надзора Министерства сельского хозяйства Республики Казахстан".</w:t>
      </w:r>
    </w:p>
    <w:bookmarkEnd w:id="323"/>
    <w:bookmarkStart w:name="z332" w:id="324"/>
    <w:p>
      <w:pPr>
        <w:spacing w:after="0"/>
        <w:ind w:left="0"/>
        <w:jc w:val="both"/>
      </w:pPr>
      <w:r>
        <w:rPr>
          <w:rFonts w:ascii="Times New Roman"/>
          <w:b w:val="false"/>
          <w:i w:val="false"/>
          <w:color w:val="000000"/>
          <w:sz w:val="28"/>
        </w:rPr>
        <w:t>
      82. Государственное учреждение "Бурлинская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324"/>
    <w:bookmarkStart w:name="z333" w:id="325"/>
    <w:p>
      <w:pPr>
        <w:spacing w:after="0"/>
        <w:ind w:left="0"/>
        <w:jc w:val="both"/>
      </w:pPr>
      <w:r>
        <w:rPr>
          <w:rFonts w:ascii="Times New Roman"/>
          <w:b w:val="false"/>
          <w:i w:val="false"/>
          <w:color w:val="000000"/>
          <w:sz w:val="28"/>
        </w:rPr>
        <w:t>
      83. Государственное учреждение "Жангалинская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325"/>
    <w:bookmarkStart w:name="z334" w:id="326"/>
    <w:p>
      <w:pPr>
        <w:spacing w:after="0"/>
        <w:ind w:left="0"/>
        <w:jc w:val="both"/>
      </w:pPr>
      <w:r>
        <w:rPr>
          <w:rFonts w:ascii="Times New Roman"/>
          <w:b w:val="false"/>
          <w:i w:val="false"/>
          <w:color w:val="000000"/>
          <w:sz w:val="28"/>
        </w:rPr>
        <w:t>
      84. Государственное учреждение "Жанибекская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326"/>
    <w:bookmarkStart w:name="z335" w:id="327"/>
    <w:p>
      <w:pPr>
        <w:spacing w:after="0"/>
        <w:ind w:left="0"/>
        <w:jc w:val="both"/>
      </w:pPr>
      <w:r>
        <w:rPr>
          <w:rFonts w:ascii="Times New Roman"/>
          <w:b w:val="false"/>
          <w:i w:val="false"/>
          <w:color w:val="000000"/>
          <w:sz w:val="28"/>
        </w:rPr>
        <w:t>
      85. Государственное учреждение "Казталовская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327"/>
    <w:bookmarkStart w:name="z336" w:id="328"/>
    <w:p>
      <w:pPr>
        <w:spacing w:after="0"/>
        <w:ind w:left="0"/>
        <w:jc w:val="both"/>
      </w:pPr>
      <w:r>
        <w:rPr>
          <w:rFonts w:ascii="Times New Roman"/>
          <w:b w:val="false"/>
          <w:i w:val="false"/>
          <w:color w:val="000000"/>
          <w:sz w:val="28"/>
        </w:rPr>
        <w:t>
      86. Государственное учреждение "Каратобинская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328"/>
    <w:bookmarkStart w:name="z337" w:id="329"/>
    <w:p>
      <w:pPr>
        <w:spacing w:after="0"/>
        <w:ind w:left="0"/>
        <w:jc w:val="both"/>
      </w:pPr>
      <w:r>
        <w:rPr>
          <w:rFonts w:ascii="Times New Roman"/>
          <w:b w:val="false"/>
          <w:i w:val="false"/>
          <w:color w:val="000000"/>
          <w:sz w:val="28"/>
        </w:rPr>
        <w:t>
      87. Государственное учреждение "Сырымская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329"/>
    <w:bookmarkStart w:name="z338" w:id="330"/>
    <w:p>
      <w:pPr>
        <w:spacing w:after="0"/>
        <w:ind w:left="0"/>
        <w:jc w:val="both"/>
      </w:pPr>
      <w:r>
        <w:rPr>
          <w:rFonts w:ascii="Times New Roman"/>
          <w:b w:val="false"/>
          <w:i w:val="false"/>
          <w:color w:val="000000"/>
          <w:sz w:val="28"/>
        </w:rPr>
        <w:t>
      88. Государственное учреждение "Таскалинская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330"/>
    <w:bookmarkStart w:name="z339" w:id="331"/>
    <w:p>
      <w:pPr>
        <w:spacing w:after="0"/>
        <w:ind w:left="0"/>
        <w:jc w:val="both"/>
      </w:pPr>
      <w:r>
        <w:rPr>
          <w:rFonts w:ascii="Times New Roman"/>
          <w:b w:val="false"/>
          <w:i w:val="false"/>
          <w:color w:val="000000"/>
          <w:sz w:val="28"/>
        </w:rPr>
        <w:t>
      89. Государственное учреждение "Теректинская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331"/>
    <w:bookmarkStart w:name="z340" w:id="332"/>
    <w:p>
      <w:pPr>
        <w:spacing w:after="0"/>
        <w:ind w:left="0"/>
        <w:jc w:val="both"/>
      </w:pPr>
      <w:r>
        <w:rPr>
          <w:rFonts w:ascii="Times New Roman"/>
          <w:b w:val="false"/>
          <w:i w:val="false"/>
          <w:color w:val="000000"/>
          <w:sz w:val="28"/>
        </w:rPr>
        <w:t>
      90. Государственное учреждение "Бокейординская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332"/>
    <w:bookmarkStart w:name="z341" w:id="333"/>
    <w:p>
      <w:pPr>
        <w:spacing w:after="0"/>
        <w:ind w:left="0"/>
        <w:jc w:val="both"/>
      </w:pPr>
      <w:r>
        <w:rPr>
          <w:rFonts w:ascii="Times New Roman"/>
          <w:b w:val="false"/>
          <w:i w:val="false"/>
          <w:color w:val="000000"/>
          <w:sz w:val="28"/>
        </w:rPr>
        <w:t>
      91. Государственное учреждение "Чингирлауская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333"/>
    <w:bookmarkStart w:name="z342" w:id="334"/>
    <w:p>
      <w:pPr>
        <w:spacing w:after="0"/>
        <w:ind w:left="0"/>
        <w:jc w:val="both"/>
      </w:pPr>
      <w:r>
        <w:rPr>
          <w:rFonts w:ascii="Times New Roman"/>
          <w:b w:val="false"/>
          <w:i w:val="false"/>
          <w:color w:val="000000"/>
          <w:sz w:val="28"/>
        </w:rPr>
        <w:t>
      92. Государственное учреждение "Уральская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334"/>
    <w:bookmarkStart w:name="z343" w:id="335"/>
    <w:p>
      <w:pPr>
        <w:spacing w:after="0"/>
        <w:ind w:left="0"/>
        <w:jc w:val="both"/>
      </w:pPr>
      <w:r>
        <w:rPr>
          <w:rFonts w:ascii="Times New Roman"/>
          <w:b w:val="false"/>
          <w:i w:val="false"/>
          <w:color w:val="000000"/>
          <w:sz w:val="28"/>
        </w:rPr>
        <w:t>
      93. Государственное учреждение "Карагандинская областная территориальная инспекция Комитета ветеринарного контроля и надзора Министерства сельского хозяйства Республики Казахстан".</w:t>
      </w:r>
    </w:p>
    <w:bookmarkEnd w:id="335"/>
    <w:bookmarkStart w:name="z344" w:id="336"/>
    <w:p>
      <w:pPr>
        <w:spacing w:after="0"/>
        <w:ind w:left="0"/>
        <w:jc w:val="both"/>
      </w:pPr>
      <w:r>
        <w:rPr>
          <w:rFonts w:ascii="Times New Roman"/>
          <w:b w:val="false"/>
          <w:i w:val="false"/>
          <w:color w:val="000000"/>
          <w:sz w:val="28"/>
        </w:rPr>
        <w:t>
      94. Государственное учреждение "Абайская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336"/>
    <w:bookmarkStart w:name="z345" w:id="337"/>
    <w:p>
      <w:pPr>
        <w:spacing w:after="0"/>
        <w:ind w:left="0"/>
        <w:jc w:val="both"/>
      </w:pPr>
      <w:r>
        <w:rPr>
          <w:rFonts w:ascii="Times New Roman"/>
          <w:b w:val="false"/>
          <w:i w:val="false"/>
          <w:color w:val="000000"/>
          <w:sz w:val="28"/>
        </w:rPr>
        <w:t>
      95. Государственное учреждение "Актогайская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337"/>
    <w:bookmarkStart w:name="z346" w:id="338"/>
    <w:p>
      <w:pPr>
        <w:spacing w:after="0"/>
        <w:ind w:left="0"/>
        <w:jc w:val="both"/>
      </w:pPr>
      <w:r>
        <w:rPr>
          <w:rFonts w:ascii="Times New Roman"/>
          <w:b w:val="false"/>
          <w:i w:val="false"/>
          <w:color w:val="000000"/>
          <w:sz w:val="28"/>
        </w:rPr>
        <w:t>
      96. Государственное учреждение "Бухаржырауская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338"/>
    <w:bookmarkStart w:name="z347" w:id="339"/>
    <w:p>
      <w:pPr>
        <w:spacing w:after="0"/>
        <w:ind w:left="0"/>
        <w:jc w:val="both"/>
      </w:pPr>
      <w:r>
        <w:rPr>
          <w:rFonts w:ascii="Times New Roman"/>
          <w:b w:val="false"/>
          <w:i w:val="false"/>
          <w:color w:val="000000"/>
          <w:sz w:val="28"/>
        </w:rPr>
        <w:t>
      97. Государственное учреждение "Каркаралинская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339"/>
    <w:bookmarkStart w:name="z348" w:id="340"/>
    <w:p>
      <w:pPr>
        <w:spacing w:after="0"/>
        <w:ind w:left="0"/>
        <w:jc w:val="both"/>
      </w:pPr>
      <w:r>
        <w:rPr>
          <w:rFonts w:ascii="Times New Roman"/>
          <w:b w:val="false"/>
          <w:i w:val="false"/>
          <w:color w:val="000000"/>
          <w:sz w:val="28"/>
        </w:rPr>
        <w:t>
      98. Государственное учреждение "Нуринская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340"/>
    <w:bookmarkStart w:name="z349" w:id="341"/>
    <w:p>
      <w:pPr>
        <w:spacing w:after="0"/>
        <w:ind w:left="0"/>
        <w:jc w:val="both"/>
      </w:pPr>
      <w:r>
        <w:rPr>
          <w:rFonts w:ascii="Times New Roman"/>
          <w:b w:val="false"/>
          <w:i w:val="false"/>
          <w:color w:val="000000"/>
          <w:sz w:val="28"/>
        </w:rPr>
        <w:t>
      99. Государственное учреждение "Осакаровская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341"/>
    <w:bookmarkStart w:name="z350" w:id="342"/>
    <w:p>
      <w:pPr>
        <w:spacing w:after="0"/>
        <w:ind w:left="0"/>
        <w:jc w:val="both"/>
      </w:pPr>
      <w:r>
        <w:rPr>
          <w:rFonts w:ascii="Times New Roman"/>
          <w:b w:val="false"/>
          <w:i w:val="false"/>
          <w:color w:val="000000"/>
          <w:sz w:val="28"/>
        </w:rPr>
        <w:t>
      100. Государственное учреждение "Шетская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342"/>
    <w:bookmarkStart w:name="z351" w:id="343"/>
    <w:p>
      <w:pPr>
        <w:spacing w:after="0"/>
        <w:ind w:left="0"/>
        <w:jc w:val="both"/>
      </w:pPr>
      <w:r>
        <w:rPr>
          <w:rFonts w:ascii="Times New Roman"/>
          <w:b w:val="false"/>
          <w:i w:val="false"/>
          <w:color w:val="000000"/>
          <w:sz w:val="28"/>
        </w:rPr>
        <w:t>
      101. Государственное учреждение "Шахтинская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343"/>
    <w:bookmarkStart w:name="z352" w:id="344"/>
    <w:p>
      <w:pPr>
        <w:spacing w:after="0"/>
        <w:ind w:left="0"/>
        <w:jc w:val="both"/>
      </w:pPr>
      <w:r>
        <w:rPr>
          <w:rFonts w:ascii="Times New Roman"/>
          <w:b w:val="false"/>
          <w:i w:val="false"/>
          <w:color w:val="000000"/>
          <w:sz w:val="28"/>
        </w:rPr>
        <w:t>
      102. Государственное учреждение "Карагандинская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344"/>
    <w:bookmarkStart w:name="z353" w:id="345"/>
    <w:p>
      <w:pPr>
        <w:spacing w:after="0"/>
        <w:ind w:left="0"/>
        <w:jc w:val="both"/>
      </w:pPr>
      <w:r>
        <w:rPr>
          <w:rFonts w:ascii="Times New Roman"/>
          <w:b w:val="false"/>
          <w:i w:val="false"/>
          <w:color w:val="000000"/>
          <w:sz w:val="28"/>
        </w:rPr>
        <w:t>
      103. Государственное учреждение "Саранская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345"/>
    <w:bookmarkStart w:name="z354" w:id="346"/>
    <w:p>
      <w:pPr>
        <w:spacing w:after="0"/>
        <w:ind w:left="0"/>
        <w:jc w:val="both"/>
      </w:pPr>
      <w:r>
        <w:rPr>
          <w:rFonts w:ascii="Times New Roman"/>
          <w:b w:val="false"/>
          <w:i w:val="false"/>
          <w:color w:val="000000"/>
          <w:sz w:val="28"/>
        </w:rPr>
        <w:t>
      104. Государственное учреждение "Темиртауская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346"/>
    <w:bookmarkStart w:name="z355" w:id="347"/>
    <w:p>
      <w:pPr>
        <w:spacing w:after="0"/>
        <w:ind w:left="0"/>
        <w:jc w:val="both"/>
      </w:pPr>
      <w:r>
        <w:rPr>
          <w:rFonts w:ascii="Times New Roman"/>
          <w:b w:val="false"/>
          <w:i w:val="false"/>
          <w:color w:val="000000"/>
          <w:sz w:val="28"/>
        </w:rPr>
        <w:t>
      105. Государственное учреждение "Балхашская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347"/>
    <w:bookmarkStart w:name="z356" w:id="348"/>
    <w:p>
      <w:pPr>
        <w:spacing w:after="0"/>
        <w:ind w:left="0"/>
        <w:jc w:val="both"/>
      </w:pPr>
      <w:r>
        <w:rPr>
          <w:rFonts w:ascii="Times New Roman"/>
          <w:b w:val="false"/>
          <w:i w:val="false"/>
          <w:color w:val="000000"/>
          <w:sz w:val="28"/>
        </w:rPr>
        <w:t>
      106. Государственное учреждение "Приозерская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348"/>
    <w:bookmarkStart w:name="z357" w:id="349"/>
    <w:p>
      <w:pPr>
        <w:spacing w:after="0"/>
        <w:ind w:left="0"/>
        <w:jc w:val="both"/>
      </w:pPr>
      <w:r>
        <w:rPr>
          <w:rFonts w:ascii="Times New Roman"/>
          <w:b w:val="false"/>
          <w:i w:val="false"/>
          <w:color w:val="000000"/>
          <w:sz w:val="28"/>
        </w:rPr>
        <w:t>
      107. Государственное учреждение "Костанайская областная территориальная инспекция Комитета ветеринарного контроля и надзора Министерства сельского хозяйства Республики Казахстан".</w:t>
      </w:r>
    </w:p>
    <w:bookmarkEnd w:id="349"/>
    <w:bookmarkStart w:name="z358" w:id="350"/>
    <w:p>
      <w:pPr>
        <w:spacing w:after="0"/>
        <w:ind w:left="0"/>
        <w:jc w:val="both"/>
      </w:pPr>
      <w:r>
        <w:rPr>
          <w:rFonts w:ascii="Times New Roman"/>
          <w:b w:val="false"/>
          <w:i w:val="false"/>
          <w:color w:val="000000"/>
          <w:sz w:val="28"/>
        </w:rPr>
        <w:t>
      108. Государственное учреждение "Алтынсаринская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350"/>
    <w:bookmarkStart w:name="z359" w:id="351"/>
    <w:p>
      <w:pPr>
        <w:spacing w:after="0"/>
        <w:ind w:left="0"/>
        <w:jc w:val="both"/>
      </w:pPr>
      <w:r>
        <w:rPr>
          <w:rFonts w:ascii="Times New Roman"/>
          <w:b w:val="false"/>
          <w:i w:val="false"/>
          <w:color w:val="000000"/>
          <w:sz w:val="28"/>
        </w:rPr>
        <w:t>
      109. Государственное учреждение "Амангельдинская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351"/>
    <w:bookmarkStart w:name="z360" w:id="352"/>
    <w:p>
      <w:pPr>
        <w:spacing w:after="0"/>
        <w:ind w:left="0"/>
        <w:jc w:val="both"/>
      </w:pPr>
      <w:r>
        <w:rPr>
          <w:rFonts w:ascii="Times New Roman"/>
          <w:b w:val="false"/>
          <w:i w:val="false"/>
          <w:color w:val="000000"/>
          <w:sz w:val="28"/>
        </w:rPr>
        <w:t>
      110. Государственное учреждение "Аулиекольская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352"/>
    <w:bookmarkStart w:name="z361" w:id="353"/>
    <w:p>
      <w:pPr>
        <w:spacing w:after="0"/>
        <w:ind w:left="0"/>
        <w:jc w:val="both"/>
      </w:pPr>
      <w:r>
        <w:rPr>
          <w:rFonts w:ascii="Times New Roman"/>
          <w:b w:val="false"/>
          <w:i w:val="false"/>
          <w:color w:val="000000"/>
          <w:sz w:val="28"/>
        </w:rPr>
        <w:t>
      111. Государственное учреждение "Денисовская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353"/>
    <w:bookmarkStart w:name="z362" w:id="354"/>
    <w:p>
      <w:pPr>
        <w:spacing w:after="0"/>
        <w:ind w:left="0"/>
        <w:jc w:val="both"/>
      </w:pPr>
      <w:r>
        <w:rPr>
          <w:rFonts w:ascii="Times New Roman"/>
          <w:b w:val="false"/>
          <w:i w:val="false"/>
          <w:color w:val="000000"/>
          <w:sz w:val="28"/>
        </w:rPr>
        <w:t>
      112. Государственное учреждение "Жангельдинская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354"/>
    <w:bookmarkStart w:name="z363" w:id="355"/>
    <w:p>
      <w:pPr>
        <w:spacing w:after="0"/>
        <w:ind w:left="0"/>
        <w:jc w:val="both"/>
      </w:pPr>
      <w:r>
        <w:rPr>
          <w:rFonts w:ascii="Times New Roman"/>
          <w:b w:val="false"/>
          <w:i w:val="false"/>
          <w:color w:val="000000"/>
          <w:sz w:val="28"/>
        </w:rPr>
        <w:t>
      113. Государственное учреждение "Житикаринская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355"/>
    <w:bookmarkStart w:name="z364" w:id="356"/>
    <w:p>
      <w:pPr>
        <w:spacing w:after="0"/>
        <w:ind w:left="0"/>
        <w:jc w:val="both"/>
      </w:pPr>
      <w:r>
        <w:rPr>
          <w:rFonts w:ascii="Times New Roman"/>
          <w:b w:val="false"/>
          <w:i w:val="false"/>
          <w:color w:val="000000"/>
          <w:sz w:val="28"/>
        </w:rPr>
        <w:t>
      114. Государственное учреждение "Камыстинская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356"/>
    <w:bookmarkStart w:name="z365" w:id="357"/>
    <w:p>
      <w:pPr>
        <w:spacing w:after="0"/>
        <w:ind w:left="0"/>
        <w:jc w:val="both"/>
      </w:pPr>
      <w:r>
        <w:rPr>
          <w:rFonts w:ascii="Times New Roman"/>
          <w:b w:val="false"/>
          <w:i w:val="false"/>
          <w:color w:val="000000"/>
          <w:sz w:val="28"/>
        </w:rPr>
        <w:t>
      115. Государственное учреждение "Карабалыкская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357"/>
    <w:bookmarkStart w:name="z366" w:id="358"/>
    <w:p>
      <w:pPr>
        <w:spacing w:after="0"/>
        <w:ind w:left="0"/>
        <w:jc w:val="both"/>
      </w:pPr>
      <w:r>
        <w:rPr>
          <w:rFonts w:ascii="Times New Roman"/>
          <w:b w:val="false"/>
          <w:i w:val="false"/>
          <w:color w:val="000000"/>
          <w:sz w:val="28"/>
        </w:rPr>
        <w:t>
      116. Государственное учреждение "Карасуская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358"/>
    <w:bookmarkStart w:name="z367" w:id="359"/>
    <w:p>
      <w:pPr>
        <w:spacing w:after="0"/>
        <w:ind w:left="0"/>
        <w:jc w:val="both"/>
      </w:pPr>
      <w:r>
        <w:rPr>
          <w:rFonts w:ascii="Times New Roman"/>
          <w:b w:val="false"/>
          <w:i w:val="false"/>
          <w:color w:val="000000"/>
          <w:sz w:val="28"/>
        </w:rPr>
        <w:t>
      117. Государственное учреждение "Костанайская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359"/>
    <w:bookmarkStart w:name="z368" w:id="360"/>
    <w:p>
      <w:pPr>
        <w:spacing w:after="0"/>
        <w:ind w:left="0"/>
        <w:jc w:val="both"/>
      </w:pPr>
      <w:r>
        <w:rPr>
          <w:rFonts w:ascii="Times New Roman"/>
          <w:b w:val="false"/>
          <w:i w:val="false"/>
          <w:color w:val="000000"/>
          <w:sz w:val="28"/>
        </w:rPr>
        <w:t>
      118. Государственное учреждение "Мендыкаринская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360"/>
    <w:bookmarkStart w:name="z369" w:id="361"/>
    <w:p>
      <w:pPr>
        <w:spacing w:after="0"/>
        <w:ind w:left="0"/>
        <w:jc w:val="both"/>
      </w:pPr>
      <w:r>
        <w:rPr>
          <w:rFonts w:ascii="Times New Roman"/>
          <w:b w:val="false"/>
          <w:i w:val="false"/>
          <w:color w:val="000000"/>
          <w:sz w:val="28"/>
        </w:rPr>
        <w:t>
      119. Государственное учреждение "Наурзумская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361"/>
    <w:bookmarkStart w:name="z370" w:id="362"/>
    <w:p>
      <w:pPr>
        <w:spacing w:after="0"/>
        <w:ind w:left="0"/>
        <w:jc w:val="both"/>
      </w:pPr>
      <w:r>
        <w:rPr>
          <w:rFonts w:ascii="Times New Roman"/>
          <w:b w:val="false"/>
          <w:i w:val="false"/>
          <w:color w:val="000000"/>
          <w:sz w:val="28"/>
        </w:rPr>
        <w:t>
      120. Государственное учреждение "Сарыкольская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362"/>
    <w:bookmarkStart w:name="z371" w:id="363"/>
    <w:p>
      <w:pPr>
        <w:spacing w:after="0"/>
        <w:ind w:left="0"/>
        <w:jc w:val="both"/>
      </w:pPr>
      <w:r>
        <w:rPr>
          <w:rFonts w:ascii="Times New Roman"/>
          <w:b w:val="false"/>
          <w:i w:val="false"/>
          <w:color w:val="000000"/>
          <w:sz w:val="28"/>
        </w:rPr>
        <w:t>
      121. Государственное учреждение "Территориальная инспекция района Беимбета Майлина Комитета ветеринарного контроля и надзора Министерства сельского хозяйства Республики Казахстан".</w:t>
      </w:r>
    </w:p>
    <w:bookmarkEnd w:id="363"/>
    <w:bookmarkStart w:name="z372" w:id="364"/>
    <w:p>
      <w:pPr>
        <w:spacing w:after="0"/>
        <w:ind w:left="0"/>
        <w:jc w:val="both"/>
      </w:pPr>
      <w:r>
        <w:rPr>
          <w:rFonts w:ascii="Times New Roman"/>
          <w:b w:val="false"/>
          <w:i w:val="false"/>
          <w:color w:val="000000"/>
          <w:sz w:val="28"/>
        </w:rPr>
        <w:t>
      122. Государственное учреждение "Узункольская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364"/>
    <w:bookmarkStart w:name="z373" w:id="365"/>
    <w:p>
      <w:pPr>
        <w:spacing w:after="0"/>
        <w:ind w:left="0"/>
        <w:jc w:val="both"/>
      </w:pPr>
      <w:r>
        <w:rPr>
          <w:rFonts w:ascii="Times New Roman"/>
          <w:b w:val="false"/>
          <w:i w:val="false"/>
          <w:color w:val="000000"/>
          <w:sz w:val="28"/>
        </w:rPr>
        <w:t>
      123. Государственное учреждение "Федоровская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365"/>
    <w:bookmarkStart w:name="z374" w:id="366"/>
    <w:p>
      <w:pPr>
        <w:spacing w:after="0"/>
        <w:ind w:left="0"/>
        <w:jc w:val="both"/>
      </w:pPr>
      <w:r>
        <w:rPr>
          <w:rFonts w:ascii="Times New Roman"/>
          <w:b w:val="false"/>
          <w:i w:val="false"/>
          <w:color w:val="000000"/>
          <w:sz w:val="28"/>
        </w:rPr>
        <w:t>
      124. Государственное учреждение "Аркалыкская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366"/>
    <w:bookmarkStart w:name="z375" w:id="367"/>
    <w:p>
      <w:pPr>
        <w:spacing w:after="0"/>
        <w:ind w:left="0"/>
        <w:jc w:val="both"/>
      </w:pPr>
      <w:r>
        <w:rPr>
          <w:rFonts w:ascii="Times New Roman"/>
          <w:b w:val="false"/>
          <w:i w:val="false"/>
          <w:color w:val="000000"/>
          <w:sz w:val="28"/>
        </w:rPr>
        <w:t>
      125. Государственное учреждение "Костанайская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367"/>
    <w:bookmarkStart w:name="z376" w:id="368"/>
    <w:p>
      <w:pPr>
        <w:spacing w:after="0"/>
        <w:ind w:left="0"/>
        <w:jc w:val="both"/>
      </w:pPr>
      <w:r>
        <w:rPr>
          <w:rFonts w:ascii="Times New Roman"/>
          <w:b w:val="false"/>
          <w:i w:val="false"/>
          <w:color w:val="000000"/>
          <w:sz w:val="28"/>
        </w:rPr>
        <w:t>
      126. Государственное учреждение "Лисаковская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368"/>
    <w:bookmarkStart w:name="z377" w:id="369"/>
    <w:p>
      <w:pPr>
        <w:spacing w:after="0"/>
        <w:ind w:left="0"/>
        <w:jc w:val="both"/>
      </w:pPr>
      <w:r>
        <w:rPr>
          <w:rFonts w:ascii="Times New Roman"/>
          <w:b w:val="false"/>
          <w:i w:val="false"/>
          <w:color w:val="000000"/>
          <w:sz w:val="28"/>
        </w:rPr>
        <w:t>
      127. Государственное учреждение "Рудненская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369"/>
    <w:bookmarkStart w:name="z378" w:id="370"/>
    <w:p>
      <w:pPr>
        <w:spacing w:after="0"/>
        <w:ind w:left="0"/>
        <w:jc w:val="both"/>
      </w:pPr>
      <w:r>
        <w:rPr>
          <w:rFonts w:ascii="Times New Roman"/>
          <w:b w:val="false"/>
          <w:i w:val="false"/>
          <w:color w:val="000000"/>
          <w:sz w:val="28"/>
        </w:rPr>
        <w:t>
      128. Государственное учреждение "Кызылординская областная территориальная инспекция Комитета ветеринарного контроля и надзора Министерства сельского хозяйства Республики Казахстан".</w:t>
      </w:r>
    </w:p>
    <w:bookmarkEnd w:id="370"/>
    <w:bookmarkStart w:name="z379" w:id="371"/>
    <w:p>
      <w:pPr>
        <w:spacing w:after="0"/>
        <w:ind w:left="0"/>
        <w:jc w:val="both"/>
      </w:pPr>
      <w:r>
        <w:rPr>
          <w:rFonts w:ascii="Times New Roman"/>
          <w:b w:val="false"/>
          <w:i w:val="false"/>
          <w:color w:val="000000"/>
          <w:sz w:val="28"/>
        </w:rPr>
        <w:t>
      129. Государственное учреждение "Аральская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371"/>
    <w:bookmarkStart w:name="z380" w:id="372"/>
    <w:p>
      <w:pPr>
        <w:spacing w:after="0"/>
        <w:ind w:left="0"/>
        <w:jc w:val="both"/>
      </w:pPr>
      <w:r>
        <w:rPr>
          <w:rFonts w:ascii="Times New Roman"/>
          <w:b w:val="false"/>
          <w:i w:val="false"/>
          <w:color w:val="000000"/>
          <w:sz w:val="28"/>
        </w:rPr>
        <w:t>
      130. Государственное учреждение "Жалагашская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372"/>
    <w:bookmarkStart w:name="z381" w:id="373"/>
    <w:p>
      <w:pPr>
        <w:spacing w:after="0"/>
        <w:ind w:left="0"/>
        <w:jc w:val="both"/>
      </w:pPr>
      <w:r>
        <w:rPr>
          <w:rFonts w:ascii="Times New Roman"/>
          <w:b w:val="false"/>
          <w:i w:val="false"/>
          <w:color w:val="000000"/>
          <w:sz w:val="28"/>
        </w:rPr>
        <w:t>
      131. Государственное учреждение "Жанакорганская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373"/>
    <w:bookmarkStart w:name="z382" w:id="374"/>
    <w:p>
      <w:pPr>
        <w:spacing w:after="0"/>
        <w:ind w:left="0"/>
        <w:jc w:val="both"/>
      </w:pPr>
      <w:r>
        <w:rPr>
          <w:rFonts w:ascii="Times New Roman"/>
          <w:b w:val="false"/>
          <w:i w:val="false"/>
          <w:color w:val="000000"/>
          <w:sz w:val="28"/>
        </w:rPr>
        <w:t>
      132. Государственное учреждение "Казалинская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374"/>
    <w:bookmarkStart w:name="z383" w:id="375"/>
    <w:p>
      <w:pPr>
        <w:spacing w:after="0"/>
        <w:ind w:left="0"/>
        <w:jc w:val="both"/>
      </w:pPr>
      <w:r>
        <w:rPr>
          <w:rFonts w:ascii="Times New Roman"/>
          <w:b w:val="false"/>
          <w:i w:val="false"/>
          <w:color w:val="000000"/>
          <w:sz w:val="28"/>
        </w:rPr>
        <w:t>
      133. Государственное учреждение "Кармакчинская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375"/>
    <w:bookmarkStart w:name="z384" w:id="376"/>
    <w:p>
      <w:pPr>
        <w:spacing w:after="0"/>
        <w:ind w:left="0"/>
        <w:jc w:val="both"/>
      </w:pPr>
      <w:r>
        <w:rPr>
          <w:rFonts w:ascii="Times New Roman"/>
          <w:b w:val="false"/>
          <w:i w:val="false"/>
          <w:color w:val="000000"/>
          <w:sz w:val="28"/>
        </w:rPr>
        <w:t>
      134. Государственное учреждение "Сырдарьинская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376"/>
    <w:bookmarkStart w:name="z385" w:id="377"/>
    <w:p>
      <w:pPr>
        <w:spacing w:after="0"/>
        <w:ind w:left="0"/>
        <w:jc w:val="both"/>
      </w:pPr>
      <w:r>
        <w:rPr>
          <w:rFonts w:ascii="Times New Roman"/>
          <w:b w:val="false"/>
          <w:i w:val="false"/>
          <w:color w:val="000000"/>
          <w:sz w:val="28"/>
        </w:rPr>
        <w:t>
      135. Государственное учреждение "Шиелийская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377"/>
    <w:bookmarkStart w:name="z386" w:id="378"/>
    <w:p>
      <w:pPr>
        <w:spacing w:after="0"/>
        <w:ind w:left="0"/>
        <w:jc w:val="both"/>
      </w:pPr>
      <w:r>
        <w:rPr>
          <w:rFonts w:ascii="Times New Roman"/>
          <w:b w:val="false"/>
          <w:i w:val="false"/>
          <w:color w:val="000000"/>
          <w:sz w:val="28"/>
        </w:rPr>
        <w:t>
      136. Государственное учреждение "Кызылординская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378"/>
    <w:bookmarkStart w:name="z387" w:id="379"/>
    <w:p>
      <w:pPr>
        <w:spacing w:after="0"/>
        <w:ind w:left="0"/>
        <w:jc w:val="both"/>
      </w:pPr>
      <w:r>
        <w:rPr>
          <w:rFonts w:ascii="Times New Roman"/>
          <w:b w:val="false"/>
          <w:i w:val="false"/>
          <w:color w:val="000000"/>
          <w:sz w:val="28"/>
        </w:rPr>
        <w:t>
      137. Государственное учреждение "Мангистауская областная территориальная инспекция Комитета ветеринарного контроля и надзора Министерства сельского хозяйства Республики Казахстан".</w:t>
      </w:r>
    </w:p>
    <w:bookmarkEnd w:id="379"/>
    <w:bookmarkStart w:name="z388" w:id="380"/>
    <w:p>
      <w:pPr>
        <w:spacing w:after="0"/>
        <w:ind w:left="0"/>
        <w:jc w:val="both"/>
      </w:pPr>
      <w:r>
        <w:rPr>
          <w:rFonts w:ascii="Times New Roman"/>
          <w:b w:val="false"/>
          <w:i w:val="false"/>
          <w:color w:val="000000"/>
          <w:sz w:val="28"/>
        </w:rPr>
        <w:t>
      138. Государственное учреждение "Мангистауская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380"/>
    <w:bookmarkStart w:name="z389" w:id="381"/>
    <w:p>
      <w:pPr>
        <w:spacing w:after="0"/>
        <w:ind w:left="0"/>
        <w:jc w:val="both"/>
      </w:pPr>
      <w:r>
        <w:rPr>
          <w:rFonts w:ascii="Times New Roman"/>
          <w:b w:val="false"/>
          <w:i w:val="false"/>
          <w:color w:val="000000"/>
          <w:sz w:val="28"/>
        </w:rPr>
        <w:t>
      139. Государственное учреждение "Каракиянская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381"/>
    <w:bookmarkStart w:name="z390" w:id="382"/>
    <w:p>
      <w:pPr>
        <w:spacing w:after="0"/>
        <w:ind w:left="0"/>
        <w:jc w:val="both"/>
      </w:pPr>
      <w:r>
        <w:rPr>
          <w:rFonts w:ascii="Times New Roman"/>
          <w:b w:val="false"/>
          <w:i w:val="false"/>
          <w:color w:val="000000"/>
          <w:sz w:val="28"/>
        </w:rPr>
        <w:t>
      140. Государственное учреждение "Тупкараганская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382"/>
    <w:bookmarkStart w:name="z391" w:id="383"/>
    <w:p>
      <w:pPr>
        <w:spacing w:after="0"/>
        <w:ind w:left="0"/>
        <w:jc w:val="both"/>
      </w:pPr>
      <w:r>
        <w:rPr>
          <w:rFonts w:ascii="Times New Roman"/>
          <w:b w:val="false"/>
          <w:i w:val="false"/>
          <w:color w:val="000000"/>
          <w:sz w:val="28"/>
        </w:rPr>
        <w:t>
      141. Государственное учреждение "Бейнеуская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383"/>
    <w:bookmarkStart w:name="z392" w:id="384"/>
    <w:p>
      <w:pPr>
        <w:spacing w:after="0"/>
        <w:ind w:left="0"/>
        <w:jc w:val="both"/>
      </w:pPr>
      <w:r>
        <w:rPr>
          <w:rFonts w:ascii="Times New Roman"/>
          <w:b w:val="false"/>
          <w:i w:val="false"/>
          <w:color w:val="000000"/>
          <w:sz w:val="28"/>
        </w:rPr>
        <w:t>
      142. Государственное учреждение "Жана-Озенская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384"/>
    <w:bookmarkStart w:name="z393" w:id="385"/>
    <w:p>
      <w:pPr>
        <w:spacing w:after="0"/>
        <w:ind w:left="0"/>
        <w:jc w:val="both"/>
      </w:pPr>
      <w:r>
        <w:rPr>
          <w:rFonts w:ascii="Times New Roman"/>
          <w:b w:val="false"/>
          <w:i w:val="false"/>
          <w:color w:val="000000"/>
          <w:sz w:val="28"/>
        </w:rPr>
        <w:t>
      143. Государственное учреждение "Актауская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385"/>
    <w:bookmarkStart w:name="z394" w:id="386"/>
    <w:p>
      <w:pPr>
        <w:spacing w:after="0"/>
        <w:ind w:left="0"/>
        <w:jc w:val="both"/>
      </w:pPr>
      <w:r>
        <w:rPr>
          <w:rFonts w:ascii="Times New Roman"/>
          <w:b w:val="false"/>
          <w:i w:val="false"/>
          <w:color w:val="000000"/>
          <w:sz w:val="28"/>
        </w:rPr>
        <w:t>
      144. Государственное учреждение "Мунайлинская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386"/>
    <w:bookmarkStart w:name="z395" w:id="387"/>
    <w:p>
      <w:pPr>
        <w:spacing w:after="0"/>
        <w:ind w:left="0"/>
        <w:jc w:val="both"/>
      </w:pPr>
      <w:r>
        <w:rPr>
          <w:rFonts w:ascii="Times New Roman"/>
          <w:b w:val="false"/>
          <w:i w:val="false"/>
          <w:color w:val="000000"/>
          <w:sz w:val="28"/>
        </w:rPr>
        <w:t>
      145. Государственное учреждение "Павлодарская областная территориальная инспекция Комитета ветеринарного контроля и надзора Министерства сельского хозяйства Республики Казахстан".</w:t>
      </w:r>
    </w:p>
    <w:bookmarkEnd w:id="387"/>
    <w:bookmarkStart w:name="z396" w:id="388"/>
    <w:p>
      <w:pPr>
        <w:spacing w:after="0"/>
        <w:ind w:left="0"/>
        <w:jc w:val="both"/>
      </w:pPr>
      <w:r>
        <w:rPr>
          <w:rFonts w:ascii="Times New Roman"/>
          <w:b w:val="false"/>
          <w:i w:val="false"/>
          <w:color w:val="000000"/>
          <w:sz w:val="28"/>
        </w:rPr>
        <w:t>
      146. Государственное учреждение "Территориальная инспекция района Аққулы Комитета ветеринарного контроля и надзора Министерства сельского хозяйства Республики Казахстан".</w:t>
      </w:r>
    </w:p>
    <w:bookmarkEnd w:id="388"/>
    <w:bookmarkStart w:name="z397" w:id="389"/>
    <w:p>
      <w:pPr>
        <w:spacing w:after="0"/>
        <w:ind w:left="0"/>
        <w:jc w:val="both"/>
      </w:pPr>
      <w:r>
        <w:rPr>
          <w:rFonts w:ascii="Times New Roman"/>
          <w:b w:val="false"/>
          <w:i w:val="false"/>
          <w:color w:val="000000"/>
          <w:sz w:val="28"/>
        </w:rPr>
        <w:t>
      147. Государственное учреждение "Баянаульская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389"/>
    <w:bookmarkStart w:name="z398" w:id="390"/>
    <w:p>
      <w:pPr>
        <w:spacing w:after="0"/>
        <w:ind w:left="0"/>
        <w:jc w:val="both"/>
      </w:pPr>
      <w:r>
        <w:rPr>
          <w:rFonts w:ascii="Times New Roman"/>
          <w:b w:val="false"/>
          <w:i w:val="false"/>
          <w:color w:val="000000"/>
          <w:sz w:val="28"/>
        </w:rPr>
        <w:t>
      148. Государственное учреждение "Железинская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390"/>
    <w:bookmarkStart w:name="z399" w:id="391"/>
    <w:p>
      <w:pPr>
        <w:spacing w:after="0"/>
        <w:ind w:left="0"/>
        <w:jc w:val="both"/>
      </w:pPr>
      <w:r>
        <w:rPr>
          <w:rFonts w:ascii="Times New Roman"/>
          <w:b w:val="false"/>
          <w:i w:val="false"/>
          <w:color w:val="000000"/>
          <w:sz w:val="28"/>
        </w:rPr>
        <w:t>
      149. Государственное учреждение "Иртышская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391"/>
    <w:bookmarkStart w:name="z400" w:id="392"/>
    <w:p>
      <w:pPr>
        <w:spacing w:after="0"/>
        <w:ind w:left="0"/>
        <w:jc w:val="both"/>
      </w:pPr>
      <w:r>
        <w:rPr>
          <w:rFonts w:ascii="Times New Roman"/>
          <w:b w:val="false"/>
          <w:i w:val="false"/>
          <w:color w:val="000000"/>
          <w:sz w:val="28"/>
        </w:rPr>
        <w:t>
      150. Государственное учреждение "Майская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392"/>
    <w:bookmarkStart w:name="z401" w:id="393"/>
    <w:p>
      <w:pPr>
        <w:spacing w:after="0"/>
        <w:ind w:left="0"/>
        <w:jc w:val="both"/>
      </w:pPr>
      <w:r>
        <w:rPr>
          <w:rFonts w:ascii="Times New Roman"/>
          <w:b w:val="false"/>
          <w:i w:val="false"/>
          <w:color w:val="000000"/>
          <w:sz w:val="28"/>
        </w:rPr>
        <w:t>
      151. Государственное учреждение "Павлодарская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393"/>
    <w:bookmarkStart w:name="z402" w:id="394"/>
    <w:p>
      <w:pPr>
        <w:spacing w:after="0"/>
        <w:ind w:left="0"/>
        <w:jc w:val="both"/>
      </w:pPr>
      <w:r>
        <w:rPr>
          <w:rFonts w:ascii="Times New Roman"/>
          <w:b w:val="false"/>
          <w:i w:val="false"/>
          <w:color w:val="000000"/>
          <w:sz w:val="28"/>
        </w:rPr>
        <w:t>
      152. Государственное учреждение "Территориальная инспекция района Тереңкөл Комитета ветеринарного контроля и надзора Министерства сельского хозяйства Республики Казахстан".</w:t>
      </w:r>
    </w:p>
    <w:bookmarkEnd w:id="394"/>
    <w:bookmarkStart w:name="z403" w:id="395"/>
    <w:p>
      <w:pPr>
        <w:spacing w:after="0"/>
        <w:ind w:left="0"/>
        <w:jc w:val="both"/>
      </w:pPr>
      <w:r>
        <w:rPr>
          <w:rFonts w:ascii="Times New Roman"/>
          <w:b w:val="false"/>
          <w:i w:val="false"/>
          <w:color w:val="000000"/>
          <w:sz w:val="28"/>
        </w:rPr>
        <w:t>
      153. Государственное учреждение "Успенская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395"/>
    <w:bookmarkStart w:name="z404" w:id="396"/>
    <w:p>
      <w:pPr>
        <w:spacing w:after="0"/>
        <w:ind w:left="0"/>
        <w:jc w:val="both"/>
      </w:pPr>
      <w:r>
        <w:rPr>
          <w:rFonts w:ascii="Times New Roman"/>
          <w:b w:val="false"/>
          <w:i w:val="false"/>
          <w:color w:val="000000"/>
          <w:sz w:val="28"/>
        </w:rPr>
        <w:t>
      154. Государственное учреждение "Актогайская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396"/>
    <w:bookmarkStart w:name="z405" w:id="397"/>
    <w:p>
      <w:pPr>
        <w:spacing w:after="0"/>
        <w:ind w:left="0"/>
        <w:jc w:val="both"/>
      </w:pPr>
      <w:r>
        <w:rPr>
          <w:rFonts w:ascii="Times New Roman"/>
          <w:b w:val="false"/>
          <w:i w:val="false"/>
          <w:color w:val="000000"/>
          <w:sz w:val="28"/>
        </w:rPr>
        <w:t>
      155. Государственное учреждение "Щербактинская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397"/>
    <w:bookmarkStart w:name="z406" w:id="398"/>
    <w:p>
      <w:pPr>
        <w:spacing w:after="0"/>
        <w:ind w:left="0"/>
        <w:jc w:val="both"/>
      </w:pPr>
      <w:r>
        <w:rPr>
          <w:rFonts w:ascii="Times New Roman"/>
          <w:b w:val="false"/>
          <w:i w:val="false"/>
          <w:color w:val="000000"/>
          <w:sz w:val="28"/>
        </w:rPr>
        <w:t>
      156. Государственное учреждение "Аксуская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398"/>
    <w:bookmarkStart w:name="z407" w:id="399"/>
    <w:p>
      <w:pPr>
        <w:spacing w:after="0"/>
        <w:ind w:left="0"/>
        <w:jc w:val="both"/>
      </w:pPr>
      <w:r>
        <w:rPr>
          <w:rFonts w:ascii="Times New Roman"/>
          <w:b w:val="false"/>
          <w:i w:val="false"/>
          <w:color w:val="000000"/>
          <w:sz w:val="28"/>
        </w:rPr>
        <w:t>
      157. Государственное учреждение "Экибастузская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399"/>
    <w:bookmarkStart w:name="z408" w:id="400"/>
    <w:p>
      <w:pPr>
        <w:spacing w:after="0"/>
        <w:ind w:left="0"/>
        <w:jc w:val="both"/>
      </w:pPr>
      <w:r>
        <w:rPr>
          <w:rFonts w:ascii="Times New Roman"/>
          <w:b w:val="false"/>
          <w:i w:val="false"/>
          <w:color w:val="000000"/>
          <w:sz w:val="28"/>
        </w:rPr>
        <w:t>
      158. Государственное учреждение "Павлодарская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400"/>
    <w:bookmarkStart w:name="z409" w:id="401"/>
    <w:p>
      <w:pPr>
        <w:spacing w:after="0"/>
        <w:ind w:left="0"/>
        <w:jc w:val="both"/>
      </w:pPr>
      <w:r>
        <w:rPr>
          <w:rFonts w:ascii="Times New Roman"/>
          <w:b w:val="false"/>
          <w:i w:val="false"/>
          <w:color w:val="000000"/>
          <w:sz w:val="28"/>
        </w:rPr>
        <w:t>
      159. Государственное учреждение "Северо-Казахстанская областная территориальная инспекция Комитета ветеринарного контроля и надзора Министерства сельского хозяйства Республики Казахстан".</w:t>
      </w:r>
    </w:p>
    <w:bookmarkEnd w:id="401"/>
    <w:bookmarkStart w:name="z410" w:id="402"/>
    <w:p>
      <w:pPr>
        <w:spacing w:after="0"/>
        <w:ind w:left="0"/>
        <w:jc w:val="both"/>
      </w:pPr>
      <w:r>
        <w:rPr>
          <w:rFonts w:ascii="Times New Roman"/>
          <w:b w:val="false"/>
          <w:i w:val="false"/>
          <w:color w:val="000000"/>
          <w:sz w:val="28"/>
        </w:rPr>
        <w:t>
      160. Государственное учреждение "Айыртауская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402"/>
    <w:bookmarkStart w:name="z411" w:id="403"/>
    <w:p>
      <w:pPr>
        <w:spacing w:after="0"/>
        <w:ind w:left="0"/>
        <w:jc w:val="both"/>
      </w:pPr>
      <w:r>
        <w:rPr>
          <w:rFonts w:ascii="Times New Roman"/>
          <w:b w:val="false"/>
          <w:i w:val="false"/>
          <w:color w:val="000000"/>
          <w:sz w:val="28"/>
        </w:rPr>
        <w:t>
      161. Государственное учреждение "Акжарская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403"/>
    <w:bookmarkStart w:name="z412" w:id="404"/>
    <w:p>
      <w:pPr>
        <w:spacing w:after="0"/>
        <w:ind w:left="0"/>
        <w:jc w:val="both"/>
      </w:pPr>
      <w:r>
        <w:rPr>
          <w:rFonts w:ascii="Times New Roman"/>
          <w:b w:val="false"/>
          <w:i w:val="false"/>
          <w:color w:val="000000"/>
          <w:sz w:val="28"/>
        </w:rPr>
        <w:t>
      162. Государственное учреждение "Аккайынская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404"/>
    <w:bookmarkStart w:name="z413" w:id="405"/>
    <w:p>
      <w:pPr>
        <w:spacing w:after="0"/>
        <w:ind w:left="0"/>
        <w:jc w:val="both"/>
      </w:pPr>
      <w:r>
        <w:rPr>
          <w:rFonts w:ascii="Times New Roman"/>
          <w:b w:val="false"/>
          <w:i w:val="false"/>
          <w:color w:val="000000"/>
          <w:sz w:val="28"/>
        </w:rPr>
        <w:t>
      163. Государственное учреждение "Территориальная инспекция района Магжана Жумабаева Комитета ветеринарного контроля и надзора Министерства сельского хозяйства Республики Казахстан".</w:t>
      </w:r>
    </w:p>
    <w:bookmarkEnd w:id="405"/>
    <w:bookmarkStart w:name="z414" w:id="406"/>
    <w:p>
      <w:pPr>
        <w:spacing w:after="0"/>
        <w:ind w:left="0"/>
        <w:jc w:val="both"/>
      </w:pPr>
      <w:r>
        <w:rPr>
          <w:rFonts w:ascii="Times New Roman"/>
          <w:b w:val="false"/>
          <w:i w:val="false"/>
          <w:color w:val="000000"/>
          <w:sz w:val="28"/>
        </w:rPr>
        <w:t>
      164. Государственное учреждение "Есильская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406"/>
    <w:bookmarkStart w:name="z415" w:id="407"/>
    <w:p>
      <w:pPr>
        <w:spacing w:after="0"/>
        <w:ind w:left="0"/>
        <w:jc w:val="both"/>
      </w:pPr>
      <w:r>
        <w:rPr>
          <w:rFonts w:ascii="Times New Roman"/>
          <w:b w:val="false"/>
          <w:i w:val="false"/>
          <w:color w:val="000000"/>
          <w:sz w:val="28"/>
        </w:rPr>
        <w:t>
      165. Государственное учреждение "Жамбылская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407"/>
    <w:bookmarkStart w:name="z416" w:id="408"/>
    <w:p>
      <w:pPr>
        <w:spacing w:after="0"/>
        <w:ind w:left="0"/>
        <w:jc w:val="both"/>
      </w:pPr>
      <w:r>
        <w:rPr>
          <w:rFonts w:ascii="Times New Roman"/>
          <w:b w:val="false"/>
          <w:i w:val="false"/>
          <w:color w:val="000000"/>
          <w:sz w:val="28"/>
        </w:rPr>
        <w:t>
      166. Государственное учреждение "Кызылжарская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408"/>
    <w:bookmarkStart w:name="z417" w:id="409"/>
    <w:p>
      <w:pPr>
        <w:spacing w:after="0"/>
        <w:ind w:left="0"/>
        <w:jc w:val="both"/>
      </w:pPr>
      <w:r>
        <w:rPr>
          <w:rFonts w:ascii="Times New Roman"/>
          <w:b w:val="false"/>
          <w:i w:val="false"/>
          <w:color w:val="000000"/>
          <w:sz w:val="28"/>
        </w:rPr>
        <w:t>
      167. Государственное учреждение "Мамлютская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409"/>
    <w:bookmarkStart w:name="z418" w:id="410"/>
    <w:p>
      <w:pPr>
        <w:spacing w:after="0"/>
        <w:ind w:left="0"/>
        <w:jc w:val="both"/>
      </w:pPr>
      <w:r>
        <w:rPr>
          <w:rFonts w:ascii="Times New Roman"/>
          <w:b w:val="false"/>
          <w:i w:val="false"/>
          <w:color w:val="000000"/>
          <w:sz w:val="28"/>
        </w:rPr>
        <w:t>
      168. Государственное учреждение "Территориальная инспекция района Шал акына Комитета ветеринарного контроля и надзора Министерства сельского хозяйства Республики Казахстан".</w:t>
      </w:r>
    </w:p>
    <w:bookmarkEnd w:id="410"/>
    <w:bookmarkStart w:name="z419" w:id="411"/>
    <w:p>
      <w:pPr>
        <w:spacing w:after="0"/>
        <w:ind w:left="0"/>
        <w:jc w:val="both"/>
      </w:pPr>
      <w:r>
        <w:rPr>
          <w:rFonts w:ascii="Times New Roman"/>
          <w:b w:val="false"/>
          <w:i w:val="false"/>
          <w:color w:val="000000"/>
          <w:sz w:val="28"/>
        </w:rPr>
        <w:t>
      169. Государственное учреждение "Тайыншинская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411"/>
    <w:bookmarkStart w:name="z420" w:id="412"/>
    <w:p>
      <w:pPr>
        <w:spacing w:after="0"/>
        <w:ind w:left="0"/>
        <w:jc w:val="both"/>
      </w:pPr>
      <w:r>
        <w:rPr>
          <w:rFonts w:ascii="Times New Roman"/>
          <w:b w:val="false"/>
          <w:i w:val="false"/>
          <w:color w:val="000000"/>
          <w:sz w:val="28"/>
        </w:rPr>
        <w:t>
      170. Государственное учреждение "Тимирязевская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412"/>
    <w:bookmarkStart w:name="z421" w:id="413"/>
    <w:p>
      <w:pPr>
        <w:spacing w:after="0"/>
        <w:ind w:left="0"/>
        <w:jc w:val="both"/>
      </w:pPr>
      <w:r>
        <w:rPr>
          <w:rFonts w:ascii="Times New Roman"/>
          <w:b w:val="false"/>
          <w:i w:val="false"/>
          <w:color w:val="000000"/>
          <w:sz w:val="28"/>
        </w:rPr>
        <w:t>
      171. Государственное учреждение "Уалихановская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413"/>
    <w:bookmarkStart w:name="z422" w:id="414"/>
    <w:p>
      <w:pPr>
        <w:spacing w:after="0"/>
        <w:ind w:left="0"/>
        <w:jc w:val="both"/>
      </w:pPr>
      <w:r>
        <w:rPr>
          <w:rFonts w:ascii="Times New Roman"/>
          <w:b w:val="false"/>
          <w:i w:val="false"/>
          <w:color w:val="000000"/>
          <w:sz w:val="28"/>
        </w:rPr>
        <w:t>
      172. Государственное учреждение "Территориальная инспекция района Габита Мусрепова Комитета ветеринарного контроля и надзора Министерства сельского хозяйства Республики Казахстан".</w:t>
      </w:r>
    </w:p>
    <w:bookmarkEnd w:id="414"/>
    <w:bookmarkStart w:name="z423" w:id="415"/>
    <w:p>
      <w:pPr>
        <w:spacing w:after="0"/>
        <w:ind w:left="0"/>
        <w:jc w:val="both"/>
      </w:pPr>
      <w:r>
        <w:rPr>
          <w:rFonts w:ascii="Times New Roman"/>
          <w:b w:val="false"/>
          <w:i w:val="false"/>
          <w:color w:val="000000"/>
          <w:sz w:val="28"/>
        </w:rPr>
        <w:t>
      173. Государственное учреждение "Петропавловская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415"/>
    <w:bookmarkStart w:name="z424" w:id="416"/>
    <w:p>
      <w:pPr>
        <w:spacing w:after="0"/>
        <w:ind w:left="0"/>
        <w:jc w:val="both"/>
      </w:pPr>
      <w:r>
        <w:rPr>
          <w:rFonts w:ascii="Times New Roman"/>
          <w:b w:val="false"/>
          <w:i w:val="false"/>
          <w:color w:val="000000"/>
          <w:sz w:val="28"/>
        </w:rPr>
        <w:t>
      174. Государственное учреждение "Туркестанская областная территориальная инспекция Комитета ветеринарного контроля и надзора Министерства сельского хозяйства Республики Казахстан".</w:t>
      </w:r>
    </w:p>
    <w:bookmarkEnd w:id="416"/>
    <w:bookmarkStart w:name="z425" w:id="417"/>
    <w:p>
      <w:pPr>
        <w:spacing w:after="0"/>
        <w:ind w:left="0"/>
        <w:jc w:val="both"/>
      </w:pPr>
      <w:r>
        <w:rPr>
          <w:rFonts w:ascii="Times New Roman"/>
          <w:b w:val="false"/>
          <w:i w:val="false"/>
          <w:color w:val="000000"/>
          <w:sz w:val="28"/>
        </w:rPr>
        <w:t>
      175. Государственное учреждение "Байдибекская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417"/>
    <w:bookmarkStart w:name="z426" w:id="418"/>
    <w:p>
      <w:pPr>
        <w:spacing w:after="0"/>
        <w:ind w:left="0"/>
        <w:jc w:val="both"/>
      </w:pPr>
      <w:r>
        <w:rPr>
          <w:rFonts w:ascii="Times New Roman"/>
          <w:b w:val="false"/>
          <w:i w:val="false"/>
          <w:color w:val="000000"/>
          <w:sz w:val="28"/>
        </w:rPr>
        <w:t>
      176. Государственное учреждение "Жетысайская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418"/>
    <w:bookmarkStart w:name="z427" w:id="419"/>
    <w:p>
      <w:pPr>
        <w:spacing w:after="0"/>
        <w:ind w:left="0"/>
        <w:jc w:val="both"/>
      </w:pPr>
      <w:r>
        <w:rPr>
          <w:rFonts w:ascii="Times New Roman"/>
          <w:b w:val="false"/>
          <w:i w:val="false"/>
          <w:color w:val="000000"/>
          <w:sz w:val="28"/>
        </w:rPr>
        <w:t>
      177. Государственное учреждение "Казыгуртская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419"/>
    <w:bookmarkStart w:name="z428" w:id="420"/>
    <w:p>
      <w:pPr>
        <w:spacing w:after="0"/>
        <w:ind w:left="0"/>
        <w:jc w:val="both"/>
      </w:pPr>
      <w:r>
        <w:rPr>
          <w:rFonts w:ascii="Times New Roman"/>
          <w:b w:val="false"/>
          <w:i w:val="false"/>
          <w:color w:val="000000"/>
          <w:sz w:val="28"/>
        </w:rPr>
        <w:t>
      178. Государственное учреждение "Келесская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420"/>
    <w:bookmarkStart w:name="z429" w:id="421"/>
    <w:p>
      <w:pPr>
        <w:spacing w:after="0"/>
        <w:ind w:left="0"/>
        <w:jc w:val="both"/>
      </w:pPr>
      <w:r>
        <w:rPr>
          <w:rFonts w:ascii="Times New Roman"/>
          <w:b w:val="false"/>
          <w:i w:val="false"/>
          <w:color w:val="000000"/>
          <w:sz w:val="28"/>
        </w:rPr>
        <w:t>
      179. Государственное учреждение "Махтааральская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421"/>
    <w:bookmarkStart w:name="z430" w:id="422"/>
    <w:p>
      <w:pPr>
        <w:spacing w:after="0"/>
        <w:ind w:left="0"/>
        <w:jc w:val="both"/>
      </w:pPr>
      <w:r>
        <w:rPr>
          <w:rFonts w:ascii="Times New Roman"/>
          <w:b w:val="false"/>
          <w:i w:val="false"/>
          <w:color w:val="000000"/>
          <w:sz w:val="28"/>
        </w:rPr>
        <w:t>
      180. Государственное учреждение "Ордабасинская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422"/>
    <w:bookmarkStart w:name="z431" w:id="423"/>
    <w:p>
      <w:pPr>
        <w:spacing w:after="0"/>
        <w:ind w:left="0"/>
        <w:jc w:val="both"/>
      </w:pPr>
      <w:r>
        <w:rPr>
          <w:rFonts w:ascii="Times New Roman"/>
          <w:b w:val="false"/>
          <w:i w:val="false"/>
          <w:color w:val="000000"/>
          <w:sz w:val="28"/>
        </w:rPr>
        <w:t>
      181. Государственное учреждение "Отрарская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423"/>
    <w:bookmarkStart w:name="z432" w:id="424"/>
    <w:p>
      <w:pPr>
        <w:spacing w:after="0"/>
        <w:ind w:left="0"/>
        <w:jc w:val="both"/>
      </w:pPr>
      <w:r>
        <w:rPr>
          <w:rFonts w:ascii="Times New Roman"/>
          <w:b w:val="false"/>
          <w:i w:val="false"/>
          <w:color w:val="000000"/>
          <w:sz w:val="28"/>
        </w:rPr>
        <w:t>
      182. Государственное учреждение "Сайрамская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424"/>
    <w:bookmarkStart w:name="z433" w:id="425"/>
    <w:p>
      <w:pPr>
        <w:spacing w:after="0"/>
        <w:ind w:left="0"/>
        <w:jc w:val="both"/>
      </w:pPr>
      <w:r>
        <w:rPr>
          <w:rFonts w:ascii="Times New Roman"/>
          <w:b w:val="false"/>
          <w:i w:val="false"/>
          <w:color w:val="000000"/>
          <w:sz w:val="28"/>
        </w:rPr>
        <w:t>
      183. Государственное учреждение "Сарыагашская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425"/>
    <w:bookmarkStart w:name="z434" w:id="426"/>
    <w:p>
      <w:pPr>
        <w:spacing w:after="0"/>
        <w:ind w:left="0"/>
        <w:jc w:val="both"/>
      </w:pPr>
      <w:r>
        <w:rPr>
          <w:rFonts w:ascii="Times New Roman"/>
          <w:b w:val="false"/>
          <w:i w:val="false"/>
          <w:color w:val="000000"/>
          <w:sz w:val="28"/>
        </w:rPr>
        <w:t>
      184. Государственное учреждение "Сузакская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426"/>
    <w:bookmarkStart w:name="z435" w:id="427"/>
    <w:p>
      <w:pPr>
        <w:spacing w:after="0"/>
        <w:ind w:left="0"/>
        <w:jc w:val="both"/>
      </w:pPr>
      <w:r>
        <w:rPr>
          <w:rFonts w:ascii="Times New Roman"/>
          <w:b w:val="false"/>
          <w:i w:val="false"/>
          <w:color w:val="000000"/>
          <w:sz w:val="28"/>
        </w:rPr>
        <w:t>
      185. Государственное учреждение "Толебийская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427"/>
    <w:bookmarkStart w:name="z436" w:id="428"/>
    <w:p>
      <w:pPr>
        <w:spacing w:after="0"/>
        <w:ind w:left="0"/>
        <w:jc w:val="both"/>
      </w:pPr>
      <w:r>
        <w:rPr>
          <w:rFonts w:ascii="Times New Roman"/>
          <w:b w:val="false"/>
          <w:i w:val="false"/>
          <w:color w:val="000000"/>
          <w:sz w:val="28"/>
        </w:rPr>
        <w:t>
      186. Государственное учреждение "Тюлькубасская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428"/>
    <w:bookmarkStart w:name="z437" w:id="429"/>
    <w:p>
      <w:pPr>
        <w:spacing w:after="0"/>
        <w:ind w:left="0"/>
        <w:jc w:val="both"/>
      </w:pPr>
      <w:r>
        <w:rPr>
          <w:rFonts w:ascii="Times New Roman"/>
          <w:b w:val="false"/>
          <w:i w:val="false"/>
          <w:color w:val="000000"/>
          <w:sz w:val="28"/>
        </w:rPr>
        <w:t>
      187. Государственное учреждение "Шардаринская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429"/>
    <w:bookmarkStart w:name="z438" w:id="430"/>
    <w:p>
      <w:pPr>
        <w:spacing w:after="0"/>
        <w:ind w:left="0"/>
        <w:jc w:val="both"/>
      </w:pPr>
      <w:r>
        <w:rPr>
          <w:rFonts w:ascii="Times New Roman"/>
          <w:b w:val="false"/>
          <w:i w:val="false"/>
          <w:color w:val="000000"/>
          <w:sz w:val="28"/>
        </w:rPr>
        <w:t>
      188. Государственное учреждение "Арысская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430"/>
    <w:bookmarkStart w:name="z439" w:id="431"/>
    <w:p>
      <w:pPr>
        <w:spacing w:after="0"/>
        <w:ind w:left="0"/>
        <w:jc w:val="both"/>
      </w:pPr>
      <w:r>
        <w:rPr>
          <w:rFonts w:ascii="Times New Roman"/>
          <w:b w:val="false"/>
          <w:i w:val="false"/>
          <w:color w:val="000000"/>
          <w:sz w:val="28"/>
        </w:rPr>
        <w:t>
      189. Государственное учреждение "Туркестанская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431"/>
    <w:bookmarkStart w:name="z440" w:id="432"/>
    <w:p>
      <w:pPr>
        <w:spacing w:after="0"/>
        <w:ind w:left="0"/>
        <w:jc w:val="both"/>
      </w:pPr>
      <w:r>
        <w:rPr>
          <w:rFonts w:ascii="Times New Roman"/>
          <w:b w:val="false"/>
          <w:i w:val="false"/>
          <w:color w:val="000000"/>
          <w:sz w:val="28"/>
        </w:rPr>
        <w:t>
      190. Государственное учреждение "Ленгерская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432"/>
    <w:bookmarkStart w:name="z441" w:id="433"/>
    <w:p>
      <w:pPr>
        <w:spacing w:after="0"/>
        <w:ind w:left="0"/>
        <w:jc w:val="both"/>
      </w:pPr>
      <w:r>
        <w:rPr>
          <w:rFonts w:ascii="Times New Roman"/>
          <w:b w:val="false"/>
          <w:i w:val="false"/>
          <w:color w:val="000000"/>
          <w:sz w:val="28"/>
        </w:rPr>
        <w:t>
      191. Государственное учреждение "Кентауская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433"/>
    <w:bookmarkStart w:name="z442" w:id="434"/>
    <w:p>
      <w:pPr>
        <w:spacing w:after="0"/>
        <w:ind w:left="0"/>
        <w:jc w:val="both"/>
      </w:pPr>
      <w:r>
        <w:rPr>
          <w:rFonts w:ascii="Times New Roman"/>
          <w:b w:val="false"/>
          <w:i w:val="false"/>
          <w:color w:val="000000"/>
          <w:sz w:val="28"/>
        </w:rPr>
        <w:t>
      192. Государственное учреждение "Территориальная инспекция Комитета ветеринарного контроля и надзора по городу Нур-Султану Министерства сельского хозяйства Республики Казахстан".</w:t>
      </w:r>
    </w:p>
    <w:bookmarkEnd w:id="434"/>
    <w:bookmarkStart w:name="z443" w:id="435"/>
    <w:p>
      <w:pPr>
        <w:spacing w:after="0"/>
        <w:ind w:left="0"/>
        <w:jc w:val="both"/>
      </w:pPr>
      <w:r>
        <w:rPr>
          <w:rFonts w:ascii="Times New Roman"/>
          <w:b w:val="false"/>
          <w:i w:val="false"/>
          <w:color w:val="000000"/>
          <w:sz w:val="28"/>
        </w:rPr>
        <w:t>
      193. Государственное учреждение "Территориальная инспекция Комитета ветеринарного контроля и надзора по городу Алматы Министерства сельского хозяйства Республики Казахстан".</w:t>
      </w:r>
    </w:p>
    <w:bookmarkEnd w:id="435"/>
    <w:bookmarkStart w:name="z444" w:id="436"/>
    <w:p>
      <w:pPr>
        <w:spacing w:after="0"/>
        <w:ind w:left="0"/>
        <w:jc w:val="both"/>
      </w:pPr>
      <w:r>
        <w:rPr>
          <w:rFonts w:ascii="Times New Roman"/>
          <w:b w:val="false"/>
          <w:i w:val="false"/>
          <w:color w:val="000000"/>
          <w:sz w:val="28"/>
        </w:rPr>
        <w:t>
      194. Государственное учреждение "Территориальная инспекция Комитета ветеринарного контроля и надзора Министерства сельского хозяйства Республики Казахстан по городу Шымкенту.</w:t>
      </w:r>
    </w:p>
    <w:bookmarkEnd w:id="436"/>
    <w:bookmarkStart w:name="z445" w:id="437"/>
    <w:p>
      <w:pPr>
        <w:spacing w:after="0"/>
        <w:ind w:left="0"/>
        <w:jc w:val="both"/>
      </w:pPr>
      <w:r>
        <w:rPr>
          <w:rFonts w:ascii="Times New Roman"/>
          <w:b w:val="false"/>
          <w:i w:val="false"/>
          <w:color w:val="000000"/>
          <w:sz w:val="28"/>
        </w:rPr>
        <w:t>
      195. Государственное учреждение "Территориальная инспекция области Абай Комитета ветеринарного контроля и надзора Министерства сельского хозяйства Республики Казахстан".</w:t>
      </w:r>
    </w:p>
    <w:bookmarkEnd w:id="437"/>
    <w:bookmarkStart w:name="z446" w:id="438"/>
    <w:p>
      <w:pPr>
        <w:spacing w:after="0"/>
        <w:ind w:left="0"/>
        <w:jc w:val="both"/>
      </w:pPr>
      <w:r>
        <w:rPr>
          <w:rFonts w:ascii="Times New Roman"/>
          <w:b w:val="false"/>
          <w:i w:val="false"/>
          <w:color w:val="000000"/>
          <w:sz w:val="28"/>
        </w:rPr>
        <w:t>
      196. Государственное учреждение "Территориальная инспекция района Ақсуат Комитета ветеринарного контроля и надзора Министерства сельского хозяйства Республики Казахстан".</w:t>
      </w:r>
    </w:p>
    <w:bookmarkEnd w:id="438"/>
    <w:bookmarkStart w:name="z447" w:id="439"/>
    <w:p>
      <w:pPr>
        <w:spacing w:after="0"/>
        <w:ind w:left="0"/>
        <w:jc w:val="both"/>
      </w:pPr>
      <w:r>
        <w:rPr>
          <w:rFonts w:ascii="Times New Roman"/>
          <w:b w:val="false"/>
          <w:i w:val="false"/>
          <w:color w:val="000000"/>
          <w:sz w:val="28"/>
        </w:rPr>
        <w:t>
      197. Государственное учреждение "Абайская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439"/>
    <w:bookmarkStart w:name="z448" w:id="440"/>
    <w:p>
      <w:pPr>
        <w:spacing w:after="0"/>
        <w:ind w:left="0"/>
        <w:jc w:val="both"/>
      </w:pPr>
      <w:r>
        <w:rPr>
          <w:rFonts w:ascii="Times New Roman"/>
          <w:b w:val="false"/>
          <w:i w:val="false"/>
          <w:color w:val="000000"/>
          <w:sz w:val="28"/>
        </w:rPr>
        <w:t>
      198. Государственное учреждение "Аягозская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440"/>
    <w:bookmarkStart w:name="z449" w:id="441"/>
    <w:p>
      <w:pPr>
        <w:spacing w:after="0"/>
        <w:ind w:left="0"/>
        <w:jc w:val="both"/>
      </w:pPr>
      <w:r>
        <w:rPr>
          <w:rFonts w:ascii="Times New Roman"/>
          <w:b w:val="false"/>
          <w:i w:val="false"/>
          <w:color w:val="000000"/>
          <w:sz w:val="28"/>
        </w:rPr>
        <w:t>
      199. Государственное учреждение "Бескарагайская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441"/>
    <w:bookmarkStart w:name="z450" w:id="442"/>
    <w:p>
      <w:pPr>
        <w:spacing w:after="0"/>
        <w:ind w:left="0"/>
        <w:jc w:val="both"/>
      </w:pPr>
      <w:r>
        <w:rPr>
          <w:rFonts w:ascii="Times New Roman"/>
          <w:b w:val="false"/>
          <w:i w:val="false"/>
          <w:color w:val="000000"/>
          <w:sz w:val="28"/>
        </w:rPr>
        <w:t>
      200. Государственное учреждение "Бородулихинская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442"/>
    <w:bookmarkStart w:name="z451" w:id="443"/>
    <w:p>
      <w:pPr>
        <w:spacing w:after="0"/>
        <w:ind w:left="0"/>
        <w:jc w:val="both"/>
      </w:pPr>
      <w:r>
        <w:rPr>
          <w:rFonts w:ascii="Times New Roman"/>
          <w:b w:val="false"/>
          <w:i w:val="false"/>
          <w:color w:val="000000"/>
          <w:sz w:val="28"/>
        </w:rPr>
        <w:t>
      201. Государственное учреждение "Жарминская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443"/>
    <w:bookmarkStart w:name="z452" w:id="444"/>
    <w:p>
      <w:pPr>
        <w:spacing w:after="0"/>
        <w:ind w:left="0"/>
        <w:jc w:val="both"/>
      </w:pPr>
      <w:r>
        <w:rPr>
          <w:rFonts w:ascii="Times New Roman"/>
          <w:b w:val="false"/>
          <w:i w:val="false"/>
          <w:color w:val="000000"/>
          <w:sz w:val="28"/>
        </w:rPr>
        <w:t>
      202. Государственное учреждение "Кокпектинская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444"/>
    <w:bookmarkStart w:name="z453" w:id="445"/>
    <w:p>
      <w:pPr>
        <w:spacing w:after="0"/>
        <w:ind w:left="0"/>
        <w:jc w:val="both"/>
      </w:pPr>
      <w:r>
        <w:rPr>
          <w:rFonts w:ascii="Times New Roman"/>
          <w:b w:val="false"/>
          <w:i w:val="false"/>
          <w:color w:val="000000"/>
          <w:sz w:val="28"/>
        </w:rPr>
        <w:t>
      203. Государственное учреждение "Урджарская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445"/>
    <w:bookmarkStart w:name="z454" w:id="446"/>
    <w:p>
      <w:pPr>
        <w:spacing w:after="0"/>
        <w:ind w:left="0"/>
        <w:jc w:val="both"/>
      </w:pPr>
      <w:r>
        <w:rPr>
          <w:rFonts w:ascii="Times New Roman"/>
          <w:b w:val="false"/>
          <w:i w:val="false"/>
          <w:color w:val="000000"/>
          <w:sz w:val="28"/>
        </w:rPr>
        <w:t>
      204. Государственное учреждение "Семейская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446"/>
    <w:bookmarkStart w:name="z455" w:id="447"/>
    <w:p>
      <w:pPr>
        <w:spacing w:after="0"/>
        <w:ind w:left="0"/>
        <w:jc w:val="both"/>
      </w:pPr>
      <w:r>
        <w:rPr>
          <w:rFonts w:ascii="Times New Roman"/>
          <w:b w:val="false"/>
          <w:i w:val="false"/>
          <w:color w:val="000000"/>
          <w:sz w:val="28"/>
        </w:rPr>
        <w:t>
      205. Государственное учреждение "Курчатовская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447"/>
    <w:bookmarkStart w:name="z456" w:id="448"/>
    <w:p>
      <w:pPr>
        <w:spacing w:after="0"/>
        <w:ind w:left="0"/>
        <w:jc w:val="both"/>
      </w:pPr>
      <w:r>
        <w:rPr>
          <w:rFonts w:ascii="Times New Roman"/>
          <w:b w:val="false"/>
          <w:i w:val="false"/>
          <w:color w:val="000000"/>
          <w:sz w:val="28"/>
        </w:rPr>
        <w:t>
      206. Государственное учреждение "Территориальная инспекция области Жетісу Комитета ветеринарного контроля и надзора Министерства сельского хозяйства Республики Казахстан".</w:t>
      </w:r>
    </w:p>
    <w:bookmarkEnd w:id="448"/>
    <w:bookmarkStart w:name="z457" w:id="449"/>
    <w:p>
      <w:pPr>
        <w:spacing w:after="0"/>
        <w:ind w:left="0"/>
        <w:jc w:val="both"/>
      </w:pPr>
      <w:r>
        <w:rPr>
          <w:rFonts w:ascii="Times New Roman"/>
          <w:b w:val="false"/>
          <w:i w:val="false"/>
          <w:color w:val="000000"/>
          <w:sz w:val="28"/>
        </w:rPr>
        <w:t>
      207. Государственное учреждение "Аксуская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449"/>
    <w:bookmarkStart w:name="z458" w:id="450"/>
    <w:p>
      <w:pPr>
        <w:spacing w:after="0"/>
        <w:ind w:left="0"/>
        <w:jc w:val="both"/>
      </w:pPr>
      <w:r>
        <w:rPr>
          <w:rFonts w:ascii="Times New Roman"/>
          <w:b w:val="false"/>
          <w:i w:val="false"/>
          <w:color w:val="000000"/>
          <w:sz w:val="28"/>
        </w:rPr>
        <w:t>
      208. Государственное учреждение "Алакольская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450"/>
    <w:bookmarkStart w:name="z459" w:id="451"/>
    <w:p>
      <w:pPr>
        <w:spacing w:after="0"/>
        <w:ind w:left="0"/>
        <w:jc w:val="both"/>
      </w:pPr>
      <w:r>
        <w:rPr>
          <w:rFonts w:ascii="Times New Roman"/>
          <w:b w:val="false"/>
          <w:i w:val="false"/>
          <w:color w:val="000000"/>
          <w:sz w:val="28"/>
        </w:rPr>
        <w:t>
      209. Государственное учреждение "Каратальская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451"/>
    <w:bookmarkStart w:name="z460" w:id="452"/>
    <w:p>
      <w:pPr>
        <w:spacing w:after="0"/>
        <w:ind w:left="0"/>
        <w:jc w:val="both"/>
      </w:pPr>
      <w:r>
        <w:rPr>
          <w:rFonts w:ascii="Times New Roman"/>
          <w:b w:val="false"/>
          <w:i w:val="false"/>
          <w:color w:val="000000"/>
          <w:sz w:val="28"/>
        </w:rPr>
        <w:t>
      210. Государственное учреждение "Кербулакская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452"/>
    <w:bookmarkStart w:name="z461" w:id="453"/>
    <w:p>
      <w:pPr>
        <w:spacing w:after="0"/>
        <w:ind w:left="0"/>
        <w:jc w:val="both"/>
      </w:pPr>
      <w:r>
        <w:rPr>
          <w:rFonts w:ascii="Times New Roman"/>
          <w:b w:val="false"/>
          <w:i w:val="false"/>
          <w:color w:val="000000"/>
          <w:sz w:val="28"/>
        </w:rPr>
        <w:t>
      211. Государственное учреждение "Коксуская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453"/>
    <w:bookmarkStart w:name="z462" w:id="454"/>
    <w:p>
      <w:pPr>
        <w:spacing w:after="0"/>
        <w:ind w:left="0"/>
        <w:jc w:val="both"/>
      </w:pPr>
      <w:r>
        <w:rPr>
          <w:rFonts w:ascii="Times New Roman"/>
          <w:b w:val="false"/>
          <w:i w:val="false"/>
          <w:color w:val="000000"/>
          <w:sz w:val="28"/>
        </w:rPr>
        <w:t>
      212. Государственное учреждение "Панфиловская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454"/>
    <w:bookmarkStart w:name="z463" w:id="455"/>
    <w:p>
      <w:pPr>
        <w:spacing w:after="0"/>
        <w:ind w:left="0"/>
        <w:jc w:val="both"/>
      </w:pPr>
      <w:r>
        <w:rPr>
          <w:rFonts w:ascii="Times New Roman"/>
          <w:b w:val="false"/>
          <w:i w:val="false"/>
          <w:color w:val="000000"/>
          <w:sz w:val="28"/>
        </w:rPr>
        <w:t>
      213. Государственное учреждение "Сарканская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455"/>
    <w:bookmarkStart w:name="z464" w:id="456"/>
    <w:p>
      <w:pPr>
        <w:spacing w:after="0"/>
        <w:ind w:left="0"/>
        <w:jc w:val="both"/>
      </w:pPr>
      <w:r>
        <w:rPr>
          <w:rFonts w:ascii="Times New Roman"/>
          <w:b w:val="false"/>
          <w:i w:val="false"/>
          <w:color w:val="000000"/>
          <w:sz w:val="28"/>
        </w:rPr>
        <w:t>
      214. Государственное учреждение "Ескельдинская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456"/>
    <w:bookmarkStart w:name="z465" w:id="457"/>
    <w:p>
      <w:pPr>
        <w:spacing w:after="0"/>
        <w:ind w:left="0"/>
        <w:jc w:val="both"/>
      </w:pPr>
      <w:r>
        <w:rPr>
          <w:rFonts w:ascii="Times New Roman"/>
          <w:b w:val="false"/>
          <w:i w:val="false"/>
          <w:color w:val="000000"/>
          <w:sz w:val="28"/>
        </w:rPr>
        <w:t>
      215. Государственное учреждение "Талдыкорганская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457"/>
    <w:bookmarkStart w:name="z466" w:id="458"/>
    <w:p>
      <w:pPr>
        <w:spacing w:after="0"/>
        <w:ind w:left="0"/>
        <w:jc w:val="both"/>
      </w:pPr>
      <w:r>
        <w:rPr>
          <w:rFonts w:ascii="Times New Roman"/>
          <w:b w:val="false"/>
          <w:i w:val="false"/>
          <w:color w:val="000000"/>
          <w:sz w:val="28"/>
        </w:rPr>
        <w:t>
      216. Государственное учреждение "Текелийская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458"/>
    <w:bookmarkStart w:name="z467" w:id="459"/>
    <w:p>
      <w:pPr>
        <w:spacing w:after="0"/>
        <w:ind w:left="0"/>
        <w:jc w:val="both"/>
      </w:pPr>
      <w:r>
        <w:rPr>
          <w:rFonts w:ascii="Times New Roman"/>
          <w:b w:val="false"/>
          <w:i w:val="false"/>
          <w:color w:val="000000"/>
          <w:sz w:val="28"/>
        </w:rPr>
        <w:t>
      217. Государственное учреждение "Территориальная инспекция области Ұлытау Комитета ветеринарного контроля и надзора Министерства сельского хозяйства Республики Казахстан".</w:t>
      </w:r>
    </w:p>
    <w:bookmarkEnd w:id="459"/>
    <w:bookmarkStart w:name="z468" w:id="460"/>
    <w:p>
      <w:pPr>
        <w:spacing w:after="0"/>
        <w:ind w:left="0"/>
        <w:jc w:val="both"/>
      </w:pPr>
      <w:r>
        <w:rPr>
          <w:rFonts w:ascii="Times New Roman"/>
          <w:b w:val="false"/>
          <w:i w:val="false"/>
          <w:color w:val="000000"/>
          <w:sz w:val="28"/>
        </w:rPr>
        <w:t>
      218. Государственное учреждение "Жанааркинская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460"/>
    <w:bookmarkStart w:name="z469" w:id="461"/>
    <w:p>
      <w:pPr>
        <w:spacing w:after="0"/>
        <w:ind w:left="0"/>
        <w:jc w:val="both"/>
      </w:pPr>
      <w:r>
        <w:rPr>
          <w:rFonts w:ascii="Times New Roman"/>
          <w:b w:val="false"/>
          <w:i w:val="false"/>
          <w:color w:val="000000"/>
          <w:sz w:val="28"/>
        </w:rPr>
        <w:t>
      219. Государственное учреждение "Улытауская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461"/>
    <w:bookmarkStart w:name="z470" w:id="462"/>
    <w:p>
      <w:pPr>
        <w:spacing w:after="0"/>
        <w:ind w:left="0"/>
        <w:jc w:val="both"/>
      </w:pPr>
      <w:r>
        <w:rPr>
          <w:rFonts w:ascii="Times New Roman"/>
          <w:b w:val="false"/>
          <w:i w:val="false"/>
          <w:color w:val="000000"/>
          <w:sz w:val="28"/>
        </w:rPr>
        <w:t>
      220. Государственное учреждение "Жезказганская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462"/>
    <w:bookmarkStart w:name="z471" w:id="463"/>
    <w:p>
      <w:pPr>
        <w:spacing w:after="0"/>
        <w:ind w:left="0"/>
        <w:jc w:val="both"/>
      </w:pPr>
      <w:r>
        <w:rPr>
          <w:rFonts w:ascii="Times New Roman"/>
          <w:b w:val="false"/>
          <w:i w:val="false"/>
          <w:color w:val="000000"/>
          <w:sz w:val="28"/>
        </w:rPr>
        <w:t>
      221. Государственное учреждение "Сатпаевская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463"/>
    <w:bookmarkStart w:name="z472" w:id="464"/>
    <w:p>
      <w:pPr>
        <w:spacing w:after="0"/>
        <w:ind w:left="0"/>
        <w:jc w:val="both"/>
      </w:pPr>
      <w:r>
        <w:rPr>
          <w:rFonts w:ascii="Times New Roman"/>
          <w:b w:val="false"/>
          <w:i w:val="false"/>
          <w:color w:val="000000"/>
          <w:sz w:val="28"/>
        </w:rPr>
        <w:t>
      222. Государственное учреждение "Каражалская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46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