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e357" w14:textId="e27e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февраля 2022 года № 137.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экономической классификации расходов: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"Текущие затраты":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"Затраты на товары и услуги":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подклассом 170 со спецификой 171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 "Возмещение расходов по негосударственным займам"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 "Возмещение расходов по негосударственным займам под государственные гарантии"";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специфики экономической классификации расходов бюджета Республики Казахстан, утвержденную указанным приказом, дополнить строками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 негосударственным займам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 негосударственным займам под государственные гарантии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специфике отражается возмещение расходов на приобретение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 за счет средств негосударственного займа под государственную гарантию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