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5d3d" w14:textId="4705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6 января 2022 года № 20-79 "О бюджетах сельских округов Райымбекского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27 мая 2022 года № 29-136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2022-2024 годы" от 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20-79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163 360, опубликован 14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42 141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33 433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44 802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2 661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2 661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2 661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49 859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9 450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40 409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49 927 тысяч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46 846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10 580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36 266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47 192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346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346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108 076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9 950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98 126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109 887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1 811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1 811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103 305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24 945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78 360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138 614 тысяч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35 309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35 309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35 309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169 271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16 334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152 937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169 526 тысячи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255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255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62 050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17 535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44 515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65 874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3 824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3 824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3 824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52 900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13 655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39 245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53 321 тысячи тенге;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421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421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421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Тегистикского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44 302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3 136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41 166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44 460 тысяч тенге;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158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158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158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47 313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8 150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39 163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47 615 тысяч тенге;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302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302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302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Шалкодинского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64 629 тысячи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9 061 тысяча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55 568 тысяча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64 656 тысячи тенге;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тысяч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27 мая 2022 года № 29-136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27 мая 2022 года № 29-136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2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27 мая 2022 года № 29-136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3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27 мая 2022 года № 29-136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4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27 мая 2022 года № 29-136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27 мая 2022 года № 29-136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7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2022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27 мая 2022 года № 29-136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8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27 мая 2022 года № 29-136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29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Текеского сельского округа на 2022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27 мая 2022 года № 29-136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30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2022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27 мая 2022 года № 29-136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32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27 мая 2022 года № 29-136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33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