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46e" w14:textId="3010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2021 года № 21-75 "О бюджете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мая 2022 года № 28-101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2022-2024 годы" от 27 декабря 2021 года № 21-75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6 641 912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29 455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6 206 257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7 727 453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145 810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1 231 351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1 231 351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795 837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86 916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522 430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13 мая 2021 года № 28-101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27 декабря 2021 года № 21-75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-1 231 351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