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d103" w14:textId="abcd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28 декабря 2021 года № 14-79 "О бюджете Жамбылского районана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5 декабря 2022 года № 29-143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14-79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163128)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"1.Утвердить районный бюджет на 2022-2024 годы согласно приложениям 1,2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 766750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060420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26 464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132 484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11 547 382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 264938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143 948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229 725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85 777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2 642 136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2 642 136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2 078 650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85 779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средств1 009 063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05 декабря 2022 года № 29-143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28 декабря 2021 года № 14-79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