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a54d8" w14:textId="8da54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24 декабря 2021 года № 13-57 "О бюджете Балхашского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2 сентября 2022 года № 23-92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Бюджетногокодекса Республики Казахстан 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самоуправлениив Республике Казахстан", Балхашский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2022-2024 годы, согласно приложениям 1, 2 и 3 к настоящему решению соответственно, в том числе на 2022 год в следующих объемах: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6 643 952 тысячи тенге, в том числе: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231 538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10895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1588тенге;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6 404 931 тысяч тенге, в том числе: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1 072 274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1 073 242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4 259 415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7 635 072 тысячи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37 051 тысячи тенге, в том числе: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87 700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41 461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1 020 105 тысячи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1 020 105 тысячи тенге.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на 2022 год в сумме 8 556 тысяч тенге.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2022 год объемы бюджетных субвенции передаваемых из районного бюджета в бюджеты сельских округов, в сумме 417 538 тысяч теңге, в том числе: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Акдалинскому сельскому округу 28 265 тысяча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Акжарскому сельскому округу 17 570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Акольскому сельскому округу 28 182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Баканасскому сельскому округу 53 985 тысячи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Бахбахтинскому сельскому округу 33 878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Балатопарскому сельскому округу 29 346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Берекенскому сельскому округу 23 138 тысячи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Бирликскому сельскому округу 21 144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Желтурангинскому сельскому округу 19 767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Жиделинскому сельскому округу 30 339 тысяча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Каройскому сельскому округу 24 492 тысячи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Котальскому сельскому округу 28 291 тысяча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Куйганскому сельскому округу 23 089 тысячи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Миялинскому сельскому округу 27 452 тысяча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Топарскому сельскому округу 28 600 тысячи тенге.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2022 год предусмотрены целевые текущие трансферты бюджетам сельских округов, в том числе на: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по содействию экономическому развитию регионов в рамках Программы развития регионов до 2022 года.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определяется на основании постановления акимата Балхашского района.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районного маслихата"По экономической реформе, бюджету, тарифной политике, развитию малого и среднего предпринимательства".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действие с 1 января 2022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закрепленных за государственным органом финансируемых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7635072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центра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 и прочие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 и прочие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сольной и инженерной инфраструктуре в сельских населенных пунктах в рамках проекта Ауыл-Ел бесігі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-1020105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выделенных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