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7798" w14:textId="8227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Шетиргизского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358.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Шетиргизского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Шетиргизского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Шетиргизского сельского округа на 2023 год поступление текущего целевого трансферта из районного бюджета в сумме 52789,0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Шетиргизсского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Шетиргизского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