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de4" w14:textId="fdaf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- 65020,7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Кауылжырского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штрафы,налагаемые акимами городов районного значения, сел, поселков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Кауылжырского сельского округа на 2023 год поступление текущего целевого трансферта из районного бюджета в сумме 58221,8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Кауылжырского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 больных до ближаешей организации здравоохранения, оказывающей медицинскую помощь, неотложных случаях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 больных до ближаешей организации здравоохранения, оказывающей медицинскую помощь, неотложных случаях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