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8c78" w14:textId="f608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27 декабря 2021 года № 154 "Об утверждении Шалкарского городского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14 сентября 2022 года № 286.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154 "Об утверждении Шалкарского городского бюджета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Шалкарского городского бюджета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687301,4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- 103123,0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- 567301,4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- 690490,5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-3189,1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3189,1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3189,1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городском бюджете на 2022 год поступление текущего целевого трансферта из районного бюджета на благоустройство города в сумме 336460,4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города Шалкар.";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14 сентября 2022 года № 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иных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