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18be" w14:textId="9221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154 "Об утверждении Шалкарского городского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154 "Об утверждении Шалкарского городского бюджета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Шалкарского городского бюджета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546349,4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- 104273,0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- 426349,4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- 549538,5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9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городском бюджете на 2022 год поступление целевого текущего трансферта из республиканского бюджета и Национального фонда Республики Казахстан на повышение заработной платы отдельным категориям гражданских служащих в сумме 4299,0 тысяч тенге.";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"248364,0" заменить цифрами "198364,0";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городском бюджете на 2022 год поступление текущего целевого трансферта из районного бюджета в сумме 195501,4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иных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