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122c8" w14:textId="a3122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Шалкарского районного маслихата от 27 декабря 2021 года № 161 "Об утверждении бюджета Кишикумского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7 апреля 2022 года № 195.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27 декабря 2021 года № 161 "Об утверждении бюджета Кишикумского сельского округа на 2022-2024 годы" следующие изменений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Кишикумского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–48180,8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45339,8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49464,1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-1283,3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–1283,3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1283,3 тысяч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Предусмотреть в бюджете сельского округа на 2022 год из районного бюджета текущий целевой трансферт в сумме 5186,8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Кишикумского сельского округа.";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7 апреля 2022 года № 195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27 декабря 2021 года № 161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Кишикумского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