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c492" w14:textId="1c9c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168 "Об утверждении бюджета Копинского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2022-2024 годы" от 30 декабря 2021 года № 168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79 672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