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9a8b" w14:textId="a929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164 "Об утверждении бюджета Богетсайского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сентября 2022 года № 255.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2022-2024 годы" от 30 декабря 2021 года № 164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109 753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107 053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08 сентября 2022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