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11d6" w14:textId="6f51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162 "Об утверждении бюджета Акжарского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253.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2022-2024 годы" от 30 декабря 2021 года № 162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доходы: 85 554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85 554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8 сентября 2022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