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6975" w14:textId="ce96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2021 года № 146 "Об утверждении Хромтауского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26 августа 2022 года № 246.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Хромтауского районного бюджета на 2022-2024 годы" от 24 декабря 2021 года № 146 (зарегистрированное в реестре государственной регистрации нормативных правовых актов под № 26088)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10 985 383,2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7 659 083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3 302 383,2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12 062 284,7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88 694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-1 160 264,5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1 160 264,5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102 141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15 065,8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1 073 189,3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26 август 2022 года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24 декабря 2021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11 040 714,2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3 526 600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уполномоченными на то государственными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бюджета, а также содержащимися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бюджета, а также содержащимися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Республики Казахстан,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поступлений от организаций нефтяного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3 307 714,2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3 307 714,2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3 307 714,2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12 112 284,7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1 304 272,4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технических паспортов на объекты кондоминиума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санитарной чистоты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сельской местности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сельской местности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4 494 284,1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4 494 284,1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4 494 284,1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капитального ремонта общего имущества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лестного, рыбного,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-1 160 264,5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1 160 264,5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ссуд,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1 073 189,3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1 073 189,3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1 073 189,3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