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fdb9" w14:textId="4daf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164 "Об утверждении бюджета Богетсайского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7 апреля 2022 года № 203.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2022-2024 годы" от 30 декабря 2021 года № 164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83 427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7 апреля 2022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