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fd31" w14:textId="1a4f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Хромтауского районного маслихата от 27 августа 2021 года № 89 "Об утверждении методики оценки деятельности административных государственных служащих корпуса "Б" государственного учреждения "Аппарат Хромтауского районного маслихата""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30 марта 2022 года № 194. Утратило силу решением Хромтауского районного маслихата Актюбинской области от 4 июля 2025 года № 330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Хромтауского районного маслихата Актюбинской области от 04.07.2025 № 330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"О некоторых вопросах прохождения государственной службы"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(зарегистрированного в Реестре государственной регистрации нормативных правовых актов № 16299),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Изложить в новой редакции прилагаемую к данному решению "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Хромтауского районного маслихата"".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Мулдашев Д. 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30 марта 2022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27 августа 2021 года № 89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Хромтауского районного маслихата"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Хромтауского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и определяет порядок оценки деятельности административных государственных служащих корпуса "Б" государственного учреждения "Аппарат Хромтауского районного маслихата" (далее -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в течение трех лет со дня завершения оценки хранятся у главного специалиста аппарата маслихата, в функциональные обязанности которого входит ведение работы кадровой службы (далее – главный специалист).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1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аппарате маслихата.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проведения оценки непосредственный руководитель служащего корпуса "Б" заполняет лист оценки по КЦИ по форме, согласно приложению 2 к Типовой методике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главный специалист аппарата маслихата не позднее 2 рабочих дней выносит его на рассмотрение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Оценка компетенций осуществляется непосредственным руководителем, по итогам которой заполняется оценочный лист по форме, согласно приложению 3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приложению 4 к Типовой методике. Количество поведенческих индикаторов по одной компетенции составляет не более десяти.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главный специалист не позднее 2 рабочих дней выносит его на рассмотрение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Главный специалист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5 к Типовой методикой оценки деятельности административных государственных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Результаты оценки утверждаются уполномоченным лицом и фиксируются в соответствующем протоколе по форме, согласно приложению 5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