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c4da" w14:textId="a0cc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157 "Об утверждении бюджета Шубаркудыкского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26 декабря 2022 года № 274.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157 "Об утверждении бюджета Шубаркудыкского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365 541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325 693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217 376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368 000,5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-2 459,5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2 459,5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Шубаркудыкского сельского округа на 2022 год поступления целевых текущих трансфертов из районного бюджета в сумме 105 407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транфертов определяется на основании решения акима Шубаркудыкского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26 декабря 2022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