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c2d4" w14:textId="a63c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155 "Об утверждении бюджета Таскопинского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16 сентября 2022 года № 239.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155 "Об утверждении бюджета Таскопинского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52 577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35 480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52 587,1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Таскопинского сельского округа на 2022 год поступления целевых текущих трансфертов из районного бюджета в сумме 14 476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16 сентября 2022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2021 года № 155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