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a08b" w14:textId="7caa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154 "Об утверждении бюджета Саркульского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154 "Об утверждении бюджета Саркульского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Саркульского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9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Саркульского сельского округа на 2022 год поступления целевых текущих трансфертов из районного бюджета в сумме 26 462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определятся на основании решения акима Саркульского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