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2307" w14:textId="a902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от 30 декабря 2021 года № 153 "Об утверждении бюджета Каиндинского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5 апреля 2022 года № 181.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бюджета Каиндинского сельского округа на 2022–2024 годы" от 30 декабря 2021 года № 153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Каиндинского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52 519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42 158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171,6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Каиндинского сельского округа на 2022 год поступления целевых текущих трансфертов из районного бюджета в сумме 8 659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5 апреля 2022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