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d78a" w14:textId="704d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Темирского районного маслихата от 30 декабря 2021 года № 149 "Об утверждении бюджета Алтыкарасуского сельского округа на 2022–2024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5 апреля 2022 года № 177.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"Об утверждении бюджета Алтыкарасуского сельского округа на 2022–2024 годы" от 30 декабря 2021 года № 149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Алтыкарасуского сельского округа на 2022–2024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69 665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66 837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42 803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-1027,1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1 027,1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1 027,1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5–1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"5–1. Учесть в бюджете Алтыкарасуского сельского округа на 2022 год поступления целевых текущих трансфертов из районного бюджета в сумме 23 300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Алтыкарасуского сельского округа.".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5 апреля 2022 года № 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2021 года № 149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Алтыкарасуского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