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677" w14:textId="e85b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2 137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184 052,8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Талдысайского сельского округа на 2023 год объем субвенций, передаваемые из районного бюджета в сумме 55 675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Талдысайского сельского округа на 2023 год объем целевые текущие трансферты, передаваемые из районного в сумме 13 919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