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b437" w14:textId="726b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села Мугалжар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29 декабря 2022 года № 298.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Мугалжар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572 839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567 606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572 958,4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-119,4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бюджета–119,4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15.12.2023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53 076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40 567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в бюджете села Мугалжар на 2023 год объем субвенций, передаваемые из районного бюджета в сумме 73 522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в бюджете села Мугалжар на 2023 год объем трансфертов, передаваемые из районного бюджета в сумме 8 169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в бюджете села Мугалжар на 2023 год объем трансфертов, передаваемые из областного бюджета в сумме 467 959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