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b437" w14:textId="726b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села Мугалжар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декабря 2022 года № 298.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Мугалжар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572 839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567 606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572 958,4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бюджета–119,4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в бюджете села Мугалжар на 2023 год объем субвенций, передаваемые из районного бюджета в сумме 73 522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села Мугалжар на 2023 год объем трансфертов, передаваемые из районного бюджета в сумме 8 169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в бюджете села Мугалжар на 2023 год объем трансфертов, передаваемые из областного бюджета в сумме 467 959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