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dba" w14:textId="512a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Кумжарганского сельского округа на 2023-2025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29 декабря 2022 года № 296.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Кумжарганского сельского округа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1"/>
    <w:p>
      <w:pPr>
        <w:spacing w:after="0"/>
        <w:ind w:left="0"/>
        <w:jc w:val="both"/>
      </w:pPr>
      <w:r>
        <w:rPr>
          <w:rFonts w:ascii="Times New Roman"/>
          <w:b w:val="false"/>
          <w:i w:val="false"/>
          <w:color w:val="000000"/>
          <w:sz w:val="28"/>
        </w:rPr>
        <w:t>
      1) доходы – 221 234 тысяч тенге:</w:t>
      </w:r>
    </w:p>
    <w:p>
      <w:pPr>
        <w:spacing w:after="0"/>
        <w:ind w:left="0"/>
        <w:jc w:val="both"/>
      </w:pPr>
      <w:r>
        <w:rPr>
          <w:rFonts w:ascii="Times New Roman"/>
          <w:b w:val="false"/>
          <w:i w:val="false"/>
          <w:color w:val="000000"/>
          <w:sz w:val="28"/>
        </w:rPr>
        <w:t>
      налоговые поступления – 5 392 тысячтенге;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75 тысяч тенге;</w:t>
      </w:r>
    </w:p>
    <w:p>
      <w:pPr>
        <w:spacing w:after="0"/>
        <w:ind w:left="0"/>
        <w:jc w:val="both"/>
      </w:pPr>
      <w:r>
        <w:rPr>
          <w:rFonts w:ascii="Times New Roman"/>
          <w:b w:val="false"/>
          <w:i w:val="false"/>
          <w:color w:val="000000"/>
          <w:sz w:val="28"/>
        </w:rPr>
        <w:t>
      поступления трансфертов – 215 860 тысяч тенге;</w:t>
      </w:r>
    </w:p>
    <w:p>
      <w:pPr>
        <w:spacing w:after="0"/>
        <w:ind w:left="0"/>
        <w:jc w:val="both"/>
      </w:pPr>
      <w:r>
        <w:rPr>
          <w:rFonts w:ascii="Times New Roman"/>
          <w:b w:val="false"/>
          <w:i w:val="false"/>
          <w:color w:val="000000"/>
          <w:sz w:val="28"/>
        </w:rPr>
        <w:t>
      2) затраты – 221 424,8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xml:space="preserve">
      погашение бюджетных кредитов – 0 тенге; </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-190,8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w:t>
      </w:r>
    </w:p>
    <w:p>
      <w:pPr>
        <w:spacing w:after="0"/>
        <w:ind w:left="0"/>
        <w:jc w:val="both"/>
      </w:pPr>
      <w:r>
        <w:rPr>
          <w:rFonts w:ascii="Times New Roman"/>
          <w:b w:val="false"/>
          <w:i w:val="false"/>
          <w:color w:val="000000"/>
          <w:sz w:val="28"/>
        </w:rPr>
        <w:t>
      190,8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190,8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15.12.2023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республиканском бюджете на 2023-2025 годы" установлено:</w:t>
      </w:r>
    </w:p>
    <w:bookmarkEnd w:id="2"/>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1) минимальный размер заработной платы – 70 000 тенге;</w:t>
      </w:r>
    </w:p>
    <w:p>
      <w:pPr>
        <w:spacing w:after="0"/>
        <w:ind w:left="0"/>
        <w:jc w:val="both"/>
      </w:pPr>
      <w:r>
        <w:rPr>
          <w:rFonts w:ascii="Times New Roman"/>
          <w:b w:val="false"/>
          <w:i w:val="false"/>
          <w:color w:val="000000"/>
          <w:sz w:val="28"/>
        </w:rPr>
        <w:t>
      2) минимальный размер пенсии – 53 076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3 450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–40 567 тенге.</w:t>
      </w:r>
    </w:p>
    <w:bookmarkStart w:name="z5" w:id="3"/>
    <w:p>
      <w:pPr>
        <w:spacing w:after="0"/>
        <w:ind w:left="0"/>
        <w:jc w:val="both"/>
      </w:pPr>
      <w:r>
        <w:rPr>
          <w:rFonts w:ascii="Times New Roman"/>
          <w:b w:val="false"/>
          <w:i w:val="false"/>
          <w:color w:val="000000"/>
          <w:sz w:val="28"/>
        </w:rPr>
        <w:t>
      3. Учесть, в бюджете Кумжарганского сельского округа на 2023 год объем субвенций, передаваемые из районного бюджета в сумме 37 292 тысяч тенге.</w:t>
      </w:r>
    </w:p>
    <w:bookmarkEnd w:id="3"/>
    <w:bookmarkStart w:name="z6" w:id="4"/>
    <w:p>
      <w:pPr>
        <w:spacing w:after="0"/>
        <w:ind w:left="0"/>
        <w:jc w:val="both"/>
      </w:pPr>
      <w:r>
        <w:rPr>
          <w:rFonts w:ascii="Times New Roman"/>
          <w:b w:val="false"/>
          <w:i w:val="false"/>
          <w:color w:val="000000"/>
          <w:sz w:val="28"/>
        </w:rPr>
        <w:t>
      4. Учесть, в бюджете Кумжарганского сельского округа на 2023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126 772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296</w:t>
            </w:r>
          </w:p>
        </w:tc>
      </w:tr>
    </w:tbl>
    <w:p>
      <w:pPr>
        <w:spacing w:after="0"/>
        <w:ind w:left="0"/>
        <w:jc w:val="left"/>
      </w:pPr>
      <w:r>
        <w:rPr>
          <w:rFonts w:ascii="Times New Roman"/>
          <w:b/>
          <w:i w:val="false"/>
          <w:color w:val="000000"/>
        </w:rPr>
        <w:t xml:space="preserve"> Бюджет Кумжарганского сельского округа на 2023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15.12.2023 </w:t>
      </w:r>
      <w:r>
        <w:rPr>
          <w:rFonts w:ascii="Times New Roman"/>
          <w:b w:val="false"/>
          <w:i w:val="false"/>
          <w:color w:val="ff0000"/>
          <w:sz w:val="28"/>
        </w:rPr>
        <w:t>№ 135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 –Ел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296</w:t>
            </w:r>
          </w:p>
        </w:tc>
      </w:tr>
    </w:tbl>
    <w:p>
      <w:pPr>
        <w:spacing w:after="0"/>
        <w:ind w:left="0"/>
        <w:jc w:val="left"/>
      </w:pPr>
      <w:r>
        <w:rPr>
          <w:rFonts w:ascii="Times New Roman"/>
          <w:b/>
          <w:i w:val="false"/>
          <w:color w:val="000000"/>
        </w:rPr>
        <w:t xml:space="preserve"> Бюджет Кумжарганского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296</w:t>
            </w:r>
          </w:p>
        </w:tc>
      </w:tr>
    </w:tbl>
    <w:p>
      <w:pPr>
        <w:spacing w:after="0"/>
        <w:ind w:left="0"/>
        <w:jc w:val="left"/>
      </w:pPr>
      <w:r>
        <w:rPr>
          <w:rFonts w:ascii="Times New Roman"/>
          <w:b/>
          <w:i w:val="false"/>
          <w:color w:val="000000"/>
        </w:rPr>
        <w:t xml:space="preserve"> Бюджет Кумжарганского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