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5d75" w14:textId="a2f5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Мугалжарского районного бюджета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23 декабря 2022 года № 279.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Мугалжарский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18 119 938,5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12 122 895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38 333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21 567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5 937 143,5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18 406 176,8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- 125 575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22 844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148 419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160 663,3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-160 663,3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22 844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148 419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286 238,3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в районном бюджете на 2023 год распределение общей суммы поступлений от налогов в следующих размерах: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источника выплаты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 100 %.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2023 год размер бюджетного изъятия в областной бюджет в размере 6 950 786 тысяч тенге;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40 567 тенге.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2023 год объемы субвенций, передаваемых из районного бюджета, бюджетам города, села, сельских округов в сумме 843 845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Кандыагаш - 183 834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Эмба – 129 421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Жем –36 787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Аккемирского сельского округа – 41 844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Батпаккольского сельского округа – 28 851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Енбекского сельского округа – 36 505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 Мугалжар – 73 522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Ащесайского сельского округа – 35 773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Егиндыбулакского сельского округа – 38 360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сельского округа имени К.Жубанова – 39 468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Журынского сельского округа – 36 106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Каиндинского сельского округа – 29 836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Кумжарганского сельского округа – 37 292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Кумсайского сельского округа – 40 572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Талдысайского сельского округа– 55 675 тысяч тенге.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2023 год поступление кредитов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2023 год поступление целевых текущих трансфертов и трансфертов на развитие из республиканского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2023 год поступление с областного бюджета целевые текущие трансферты и трансферты на развитие: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размещение государственного социального заказа в неправительственных организациях;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услуги по замене и настройке речевых процессоров к кохлеарным 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системы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финансирование приоритетных проектов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2023 год в сумме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объем трансфертов передаваемых из районного бюджета бюджетам города районного значения и сельских округов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местных бюджетных программ, не подлежащих секвестру в процессе исполнения районного бюджета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2023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Мугалжарский районный бюджет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18 119 938,5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5 937 143,5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18 406 176,8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производственной инфраструктуры в рамках национального проекта развития предпринимательства на 2021-2025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8 131 744,2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8 131 744,2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8 131 744,2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-160 663,3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286 238,3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Мугалжарский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12 731 847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Мугалжарский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13 869 156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передаваемых из районного бюджета бюджетам города районного значения и сельских округов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и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