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ec2d" w14:textId="400e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139 "Об утверждении бюджета Кумжарганского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ноября 2022 года № 272.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2022-2024 годы" от 30 декабря 2021 года № 139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Кумжарганского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57 414,4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739,4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739,4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