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acbc" w14:textId="fcda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10 марта 2021 года № 17 "Об утверждении Методики оценки деятельности административных государственных служащих корпуса "Б" государственного учреждения "Аппарат Мугалжарского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8 апреля 2022 года № 176. Утратило силу решением Мугалжарского районного маслихата Актюбинской области от 29 мая 2025 года № 386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Мугалжарского районного маслихата Актюбинской области от 29.05.2025 № 386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Мугалжарского районного маслихата" от 10 марта 2021 года № 17 (зарегистрированное в Реестре государственной регистрации нормативных правовых актов под № 8113)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 оценки деятельности административных государственных служащих корпуса "Б" государственного учреждения "Аппарат Мугалжарского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руководителем структурного подразделения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40 настоящей Методики.";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