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1e06" w14:textId="4d21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136 "Об утверждении бюджета Журынского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апреля 2022 года № 169.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Журынского сельского округа на 2022-2024 годы" от 30 декабря 2021 года № 136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Журынского сельского округа на 2022-2024 годы согласно приложениям 1, 2 и 3 соответсвенно,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246 290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242 729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246 434,6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–144,6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