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6949" w14:textId="65e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126 "Об утверждении бюджета сельского округа имени И.Курманова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126 "Об утверждении бюджета сельского округа имени И. Курманова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37447,4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53,7 тысяч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проблемы обустройства сельских поселений для реализации мероприятий по содействию экономическому развитию регионов в рамках Государственной программы регионального развития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