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2100" w14:textId="9e12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91 "Об утверждении бюджета Алимбетовского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2022-2024 годы" от 30 декабря 2021 года № 91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"50454" заменить цифрами "54528,3",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"44940" заменить цифрами "51750,3";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"51093,9" заменить цифрами "55168,2";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годы":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платы-60 000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- 3063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 – 3 180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работникам государственных организаций: медико - социальных учреждений стационарного и полустационарного типа, организаций надомного обслуживания, временного пребывания центров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осуществляется на основании решения аппарата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Учесть в бюджете сельского округа на 2022 год из районного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по обеспечению деятельности акима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поступление целевых трансфертов на капитальный и средний ремонт автомобильных дорог в городах районного значения, селах, поселках, сельских округах.".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осуществляется на основании решения аппарата акима сельского округа.".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