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bfcc" w14:textId="51db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Каргалинскому району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8 апреля 2022 года № 137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 по управлению пастбищами и их использованию по Каргалинскому району на 2022-2023 годы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секретаря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Каргалинского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Каргалинского районного маслихата от 8 апреля 2022года № 137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Каргалинскому району на 2022-2023 годы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по Каргалинскому району на 2022-2023 годы (далее – План) разработан в соответствии с Законами Республики Казахстан от 20 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(зарегистрированный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(зарегистрированный в реестре государствен-ной регистрации нормативных правовых актов № 11064).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содержит: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Каргалинского района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 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копаниям, оросительным или обводнительным каналам),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данные о численности поголовья сельскохозяйственных животных с указанием их владельцев – пастбище пользователей, физических и (или) юридических лицсогласно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требования, необходимые для рационального использования пастбищ на соответствующей административно-территориальной единице.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 пользователей, физических и (или) юридических лиц,данных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Главной задачей для пастбище пользователей является эффективное использование пастбищ без их деградации.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этим, акиматомКаргалинского района, акиматами сельских округов разработан План по управлению пастбищами и их использованию на 2022-2023 годы, схемы пастбище оборотов для сельскохозяйственных формирований и населения, что позволит обеспечить потребность в кормах и предотвратить процесс деградации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является одним из агропромышленных регионов области, обладающий потенциалом земельных ресурсов.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направлением развития экономики Каргалинского района является сельскохозяйственное производство и его составляющие растениеводство. В системе земледелия возделываются пшеница, ячмень, просо,овес, масличные культуры, многолетние и однолетние кормовые травы для обеспечения животноводства грубыми и сочными кормами. В районе развито и мясное и молочное скотоводство. Площадь пастбищ на землях сельскохозяйственного назначения, закрепленных за сельскохозяйственными Агро- формированиями на 2022 года составила 376 тысяч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скота в районе полустойловое. Пастбищный период начинается в середины апреля - начале мая и заканчивается в конце октября-начале ноября. Зимнее содержание скота стойловое. Корма на стойловый период заготавливаются с природных сенокосов и косимых пастбищ, с участков коренного улучшения, а так же отходов зернового хозяйства и кормовых травяных посевов.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Составляющей устойчивого развития отрасли является рациональное использование земель сельскохозяйственного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Рациональное использование земель сельскохозяйственного назначения - это обеспечение собственниками земельных участков и землепользователями в процессе производства сельскохозяйственной продукции максимального эффекта в осуществлении целей землепользования с учетом охраны земель и оптимального взаимодействия с природными факторами, способами, не приводящими к существенному снижению плодородия почв и мелиоративного состояния земель.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Каргалинском районе имеются 8 сельских округов,21 сельских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Каргалинского района 499846 га, из них пастбищные земли – 300925 га, из них выделено-102718 га, юридическим и физическим лицам, обводнҰнные земли –185673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назначения–353762га;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населенных пунктов –85572 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назначения– 4113га;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запаса–15459тыс.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Климат района резко континентальный, зима сравнительно холодная, лето жаркое и засушливое. Среднегодовая температура воздуха в январе -20°С,-30°С, в июле +24°С,+35°С. Средний размер осадков составляет 30 мм, а годовой 280-300 мм.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Растительный покров района разнообразный, включает примерно 155 видов, представлена разнотравно-типчаково-ковыльной и типчаково-ковыльной растительностью.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Почва: южныймалогумусный чернозҰм и тҰмно-каштановая почва. Толщина плодородной почвы 40-50 см.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водоемов: Каргалинское водохранилище -1, озер-3 и прудов- 31,река урал-1, малые реки-9, оросительные каналы -1, а также искусственно созданные плотины- 12. Пастбище пользователи имеют доступ квод источникам.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пастбищах района имеются свои источники воды.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действуют 8 ветеринарных пунктов, 8 пунктов для искусственного осеменения и 10 примитивных скотомогильников.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Каргалинском районе насчитывается крупного рогатого скота11658 голов, мелкого рогатого скота 8930голов, 2067 голов лошадей, свиней 1165 голов и 37292 птиц.Общее количество гуртовКРС - 34, отарМРС -16, табуновлошадей -6. Поголовье сельскохозяйственных животных для выпаса на отгонных пастбищах составляет 4384 голов. Количество гуртов, отар, табунов -21на отгонных пастбищах.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сельскохозяйственных животных по Каргалинскому району имеются всего 300925 га пастбищных угодий. В черте населенного пункта числится 83449 га пастбищ, в землях запаса имеются 591 га пастбищных угодий.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°С – показатель Цельсия;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 – сантиметр;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 – Республика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РФ – Российская Федерация.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 по управлению пастбищами и их использованию по Каргалинскому району 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Каргалинского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8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8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 по управлению пастбищами и их использованию по Каргалинскому району 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6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 по управлению пастбищами и их использованию по Каргалинскому району 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 обьектов пастбищной инфраструктуры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 по управлению пастбищами и их использованию по Каргалинскому району 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оростилеьным или обводнительным каналам, трубчатым или шахтным колодцам), сотавленная согласно норме потребления воды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 по управлению пастбищами и их использованию по Каргалинскому району 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8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Плану по управлению пастбищами и их использованию по Каргалинскому району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 7 к Плану по управлению пастбищами и их использованию по Каргалинскому району 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отгона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отдаленные пастбища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отдаленных пастбищ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пастбищного периода связана с почвенно-климатической зоной, видами сельскохозяйственных животных, а также урожайностью пастбищ в умеренно сухих на ковыльно-типчаково-полынных степях составляет 180-200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продолжительность выпаса для крупного рогатого скота, мелкого рогатого скотаи лошадей связана с максимальной глубиной снежного покрова с плотностью снега и другими факторами.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 к Плану по управлению пастбищами и их использованию по Каргалинскому району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особенностей.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 обозначением внешних и внутренних границ площадь пастбищ вга.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личного подворья: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Степное – 1 площадь 2000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Кайракты – 5площадь 1500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Артыксай – 4площадь 1500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Мамыт – 3площадь 1400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Первомайское – 2площадь 1500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Кайрактысай – 6 площадь 1500 га.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личного подворья: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 -1 площадь1550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 -2 площадь 750га.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Ащылысай- 3 площадь 130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Акколь-4 площадь 341га.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Бозтобе-5 площадь 980га.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Бозтобе-6 площадь 1570га.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Бозтобе-7 площадь 140га.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Преображеновка-8 площадь 530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Преображеновка-9 площадь 350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Преображеновка-10 площадь 390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Преображеновка-11 площадь 419 га.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личного подворья: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Велиховского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Велиховка-1 площадь 1593га.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Велтховка-2 площадь1396га.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Херсон- 3 площадь 2988га.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личного подворья: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Кос-Истекского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Шевченко-1 площадь 2700 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Сарыбулак-2 площадь 4300га.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Сарыбулак-3 площадь 4200га.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Кос-Истек-4 площадь 4100га.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Кос-Истек- 5 площадь 5372га.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Кос-Истек-6 площадь 2800га.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личного подворья: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Алимбетовского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Алимбет -1 площадь 8694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Нововеденка -2 площадь 2208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Богенбай -3 площадь 325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Кызылсай-4 площадь 1803 га.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личного подворья: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Кемпирсайского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Жосалы-1 площадь 6232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Кемпирсайский-2 площадь 2280 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Карабутак- 3 площадь 3100га.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личного подворья: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Бадамша-1 площадь 750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Бадамша -2 площадь 870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Бадамша-3 площадь 688 га.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личного подворья: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Петропавловка-1 площадь 3000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Петропавл Заря-2 площадь 1500га.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Ш.Калдаякова - 3 площадь 3000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Ш.Калдаякова- 4 площадь 3000 га.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 8 к Плану по управлению пастбищами и их использованию по Каргалинскому району 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численности поголовья сельскохозяйственных животных с указанием их владельцев – пастбище пользователей, физических и (или) юридических лиц.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 пастбищ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КРС-643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МРС-178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КРС-968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МРС-182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Бадамшинский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КРС-1175 МРС-133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КРС-899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МРС-383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КРС-3052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МРС-3116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КРС-694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МРС-377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Косистекский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МРС-732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КРС-3409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МРС-3829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КРС-11658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МРС-8930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Алимбетовский с/о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 пастбищ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Әлім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Ф/х Фатима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Жанар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Колос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Фар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КРС-493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КРС-150 МРС-120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КРС-643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МРС-178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Ащылысайский с/о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 пастбищ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Айдана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Расвет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Акжан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Аслан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Хоснитдин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Жаманкулов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Колос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Тамирлан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КРС-341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КРС-627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КРС-968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МРС-182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Бадамшинский с/о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 пастбищ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Аккол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Кемпирсай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Коктем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Ф/х Акбота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Табыс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КРС-965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МРС-29 Лошади-24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КРС-210 МРС-104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КРС-1175 МРС-133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Велиховский с/о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 пастбищ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Бакытты-Багдат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Димаш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Надежда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Карабулак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Велиховка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Крс-430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Рождествина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Томирис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КРС-709; МРС-306; Лошади-21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КРС-899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МРС-383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Желтауский с/о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 пастбищ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Ф/х BeefbonsKz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Крс-411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Айдана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Аксут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Жалгас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Жарык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Байкула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Ф/х Бурлин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Ф/х Касым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Айшуак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Мрс-1480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Амандаулет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Елена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Пацаев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Крс-723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Талап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Пацаева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ДамдиТагам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Бай-Куат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Алма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Возрождение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Динара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Кызыл-ту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Уликпанов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Ф/х Анна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Аслан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Пайда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Акжол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КРС-2630; МРС-2949; Лошади-73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КРС-422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МРС-167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КРС-3052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МРС-3116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Кемпирсайский с/о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 пастбищ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Кудря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Филатова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Арал И 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Асылбек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Мрс-117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Асылхан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Атамекен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Енсеп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Нур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Табыс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КРС-556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МРС-266 Лошади-57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МРС-111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КРС-694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МРС-377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Косистекский с/о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 пастбищ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Сәтті қадам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Асыл тұқым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Ернар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Жана Турмыс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Муслим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Тама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Богдан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Мести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Темирлан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Ф/х Султан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Ф/х Куаныш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Ф/х Жана Коныс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Алуа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Коктас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КРС-639 МРС-569 Лошади-796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МРС-163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МРС-732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Степное с/о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 пастбищ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Степной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Крс-1555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Мрс-2447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Косистек Агро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Крс-332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Кендалатас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Бородиновское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Богдан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Максат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Нуртас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Достан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Черняк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Жас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Ф/х 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Казбек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Асман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Ислам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Новый путь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Кайракты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КРС-2588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МРС-3250 Лошади-649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КРС-821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МРС-579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КРС-3409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МРС-3829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КРС-11658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МРС-8930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Лошади-2067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ТОО-товарищество с органичной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К/х-крестьянское хозяйство;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КРС-крупный рогатый скот;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МРС-мелкий рогатый скот;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СПК-сельскохозяйственный производственный кооператив;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Ф/х-фермерское хозяйство;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с/о – сельский округ.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