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3a9a" w14:textId="3283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94 "Об утверждении бюджет Аманкольского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апреля 2022 года № 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94 "Об утверждении бюджета Аманкольского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Аманкольского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–39 956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41 032,9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1076,9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апреля 2022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2022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