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0132" w14:textId="66c0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2021 года № 125 "Об утверждении бюджета Бестамакского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14 марта 2022 года № 151.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Бестамакского сельского округа на 2022-2024 годы" от 29 декабря 2021 года № 125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Бестамакского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79 739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680 тысячтенге;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82 127,4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- 2 388,4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2 388,4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2 388,4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14 марта 2022 года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29 декабря 2021 года № 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Бестамакского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