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ccfd" w14:textId="ffbc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145 "Об утверждении бюджета Аккольского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июня 2022 года № 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2022-2024 годы" от 11 января 2022 года № 145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