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ccf59" w14:textId="32cc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Аралтогайского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11 января 2022 года № 146.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Аралтогайского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39481,2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35926,2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39675,9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–194,7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2021 года "О республиканском бюджете на 2022 – 2024 годы" с 1 января 2022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величину прожиточного минимума для исчисления размеров базовых социальных выплат – 36 018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Айтекебийского районного маслихата Актюбинской области от 21.06.2022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Аралтогайского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Аралтогайского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Аралтогайского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