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d096" w14:textId="97c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мая 2022 года № 7С-23/3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13474835,6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3370496,1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9992703,5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14463711,6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341032,3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-1378224,3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1378224,3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