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4bf5" w14:textId="f314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апреля 2022 года № 7С-21/1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13437999,6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3359836,1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9992703,5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14404666,3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341032,3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341032,3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-1356015,0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1356015,0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Кенесариснкого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