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8a12" w14:textId="c6a8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13/2/6 "Об утверждении бюджета Веселовского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декабря 2022 года № 26/2/2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Веселовского сельского округа Сандыктауского района на 2022-2024 годы" от 27 декабря 2021 года №13/2/6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1 762,5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70,2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43 226,2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Веселое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гарантированного трансферта из Национального фонда Республики Казахстан"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