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c0cc" w14:textId="e7cc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С-12/12 "О бюджете села Кенащи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Кенащи района Биржан сал на 2022 - 2024 годы" от 27 декабря 2021 года № С-12/12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Кенащи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