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aba8" w14:textId="ff4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С-12/12 "О бюджете села Кенащи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2022 - 2024 годы" от 27 декабря 2021 года № С-12/12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