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d445" w14:textId="db7d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Айнакольского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Айнакольского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Айнакольского сельского округа на 2023 год субвенцию, передаваемую из районного бюджета в сумме 17497,0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