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5903" w14:textId="72c5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24 декабря 2021 года № 7С-13/1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15 июля 2022 года № 7С-23/1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2022-2024 годы" от 24 декабря 2021 года № 7С-13/1 (зарегистрировано в Реестре государственной регистрации нормативных правовых актов под № 26034)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8170574,8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1110187,1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34465,7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731962,0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6293960,0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7817514,6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341621,2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- 341621,2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района на 2022 год в сумме 33000,0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6293959,8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6293959,8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-341621,2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малых и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986136,6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 ветеранам Великой Отечественной войны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797629,3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606829,7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