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00fb" w14:textId="4ae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февраля 2022 года № 7С-17/3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7571575,2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5687198,2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6975942,2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584194,0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- 584194,0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